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116F0" w14:textId="11F413DA" w:rsidR="00F908C2" w:rsidRPr="000143EA" w:rsidRDefault="00F908C2" w:rsidP="000143EA">
      <w:pPr>
        <w:spacing w:after="240"/>
        <w:jc w:val="center"/>
        <w:rPr>
          <w:rFonts w:cstheme="minorHAnsi"/>
          <w:b/>
          <w:sz w:val="28"/>
          <w:szCs w:val="28"/>
        </w:rPr>
      </w:pPr>
      <w:r w:rsidRPr="000143EA">
        <w:rPr>
          <w:rFonts w:cstheme="minorHAnsi"/>
          <w:b/>
          <w:sz w:val="28"/>
          <w:szCs w:val="28"/>
        </w:rPr>
        <w:t>Approved Substitutions for AY 202</w:t>
      </w:r>
      <w:r w:rsidR="00FA63AF">
        <w:rPr>
          <w:rFonts w:cstheme="minorHAnsi"/>
          <w:b/>
          <w:sz w:val="28"/>
          <w:szCs w:val="28"/>
        </w:rPr>
        <w:t>6</w:t>
      </w:r>
      <w:r w:rsidRPr="000143EA">
        <w:rPr>
          <w:rFonts w:cstheme="minorHAnsi"/>
          <w:b/>
          <w:sz w:val="28"/>
          <w:szCs w:val="28"/>
        </w:rPr>
        <w:t>-202</w:t>
      </w:r>
      <w:r w:rsidR="00FA63AF">
        <w:rPr>
          <w:rFonts w:cstheme="minorHAnsi"/>
          <w:b/>
          <w:sz w:val="28"/>
          <w:szCs w:val="28"/>
        </w:rPr>
        <w:t>7</w:t>
      </w:r>
      <w:r w:rsidRPr="000143EA">
        <w:rPr>
          <w:rFonts w:cstheme="minorHAnsi"/>
          <w:b/>
          <w:sz w:val="28"/>
          <w:szCs w:val="28"/>
        </w:rPr>
        <w:t xml:space="preserve"> for Students </w:t>
      </w:r>
      <w:r w:rsidR="008B5B4A" w:rsidRPr="000143EA">
        <w:rPr>
          <w:rFonts w:cstheme="minorHAnsi"/>
          <w:b/>
          <w:sz w:val="28"/>
          <w:szCs w:val="28"/>
        </w:rPr>
        <w:t>W</w:t>
      </w:r>
      <w:r w:rsidRPr="000143EA">
        <w:rPr>
          <w:rFonts w:cstheme="minorHAnsi"/>
          <w:b/>
          <w:sz w:val="28"/>
          <w:szCs w:val="28"/>
        </w:rPr>
        <w:t xml:space="preserve">ho </w:t>
      </w:r>
      <w:r w:rsidR="008B5B4A" w:rsidRPr="000143EA">
        <w:rPr>
          <w:rFonts w:cstheme="minorHAnsi"/>
          <w:b/>
          <w:sz w:val="28"/>
          <w:szCs w:val="28"/>
        </w:rPr>
        <w:t>H</w:t>
      </w:r>
      <w:r w:rsidRPr="000143EA">
        <w:rPr>
          <w:rFonts w:cstheme="minorHAnsi"/>
          <w:b/>
          <w:sz w:val="28"/>
          <w:szCs w:val="28"/>
        </w:rPr>
        <w:t xml:space="preserve">ave Received </w:t>
      </w:r>
      <w:r w:rsidR="000143EA" w:rsidRPr="000143EA">
        <w:rPr>
          <w:rFonts w:cstheme="minorHAnsi"/>
          <w:b/>
          <w:sz w:val="28"/>
          <w:szCs w:val="28"/>
        </w:rPr>
        <w:t>a</w:t>
      </w:r>
      <w:r w:rsidRPr="000143EA">
        <w:rPr>
          <w:rFonts w:cstheme="minorHAnsi"/>
          <w:b/>
          <w:sz w:val="28"/>
          <w:szCs w:val="28"/>
        </w:rPr>
        <w:t xml:space="preserve">n Official </w:t>
      </w:r>
      <w:r w:rsidR="00B607D0" w:rsidRPr="000143EA">
        <w:rPr>
          <w:rFonts w:cstheme="minorHAnsi"/>
          <w:b/>
          <w:sz w:val="28"/>
          <w:szCs w:val="28"/>
        </w:rPr>
        <w:t>Substitution</w:t>
      </w:r>
      <w:r w:rsidR="008B5B4A" w:rsidRPr="000143EA">
        <w:rPr>
          <w:rFonts w:cstheme="minorHAnsi"/>
          <w:b/>
          <w:sz w:val="28"/>
          <w:szCs w:val="28"/>
        </w:rPr>
        <w:t xml:space="preserve"> </w:t>
      </w:r>
      <w:r w:rsidRPr="000143EA">
        <w:rPr>
          <w:rFonts w:cstheme="minorHAnsi"/>
          <w:b/>
          <w:sz w:val="28"/>
          <w:szCs w:val="28"/>
        </w:rPr>
        <w:t xml:space="preserve">of the General Education Requirement in Foreign Language  </w:t>
      </w:r>
    </w:p>
    <w:p w14:paraId="5639AD02" w14:textId="31938031" w:rsidR="00F908C2" w:rsidRPr="000143EA" w:rsidRDefault="00F908C2" w:rsidP="00F908C2">
      <w:pPr>
        <w:rPr>
          <w:rFonts w:cstheme="minorHAnsi"/>
          <w:sz w:val="24"/>
          <w:szCs w:val="24"/>
        </w:rPr>
      </w:pPr>
      <w:r w:rsidRPr="000143EA">
        <w:rPr>
          <w:rFonts w:cstheme="minorHAnsi"/>
          <w:sz w:val="24"/>
          <w:szCs w:val="24"/>
        </w:rPr>
        <w:t>The courses below have been approved as substitutions for required foreign language courses.  If all or part of the foreign language requirement has been</w:t>
      </w:r>
      <w:r w:rsidR="000143EA">
        <w:rPr>
          <w:rFonts w:cstheme="minorHAnsi"/>
          <w:sz w:val="24"/>
          <w:szCs w:val="24"/>
        </w:rPr>
        <w:t xml:space="preserve"> approved</w:t>
      </w:r>
      <w:r w:rsidRPr="000143EA">
        <w:rPr>
          <w:rFonts w:cstheme="minorHAnsi"/>
          <w:sz w:val="24"/>
          <w:szCs w:val="24"/>
        </w:rPr>
        <w:t xml:space="preserve"> </w:t>
      </w:r>
      <w:r w:rsidR="000143EA">
        <w:rPr>
          <w:rFonts w:cstheme="minorHAnsi"/>
          <w:sz w:val="24"/>
          <w:szCs w:val="24"/>
        </w:rPr>
        <w:t>for substitution</w:t>
      </w:r>
      <w:r w:rsidRPr="000143EA">
        <w:rPr>
          <w:rFonts w:cstheme="minorHAnsi"/>
          <w:sz w:val="24"/>
          <w:szCs w:val="24"/>
        </w:rPr>
        <w:t xml:space="preserve">, the student must substitute only </w:t>
      </w:r>
      <w:r w:rsidRPr="000143EA">
        <w:rPr>
          <w:rFonts w:cstheme="minorHAnsi"/>
          <w:b/>
          <w:sz w:val="24"/>
          <w:szCs w:val="24"/>
          <w:u w:val="single"/>
        </w:rPr>
        <w:t>one</w:t>
      </w:r>
      <w:r w:rsidRPr="000143EA">
        <w:rPr>
          <w:rFonts w:cstheme="minorHAnsi"/>
          <w:b/>
          <w:sz w:val="24"/>
          <w:szCs w:val="24"/>
        </w:rPr>
        <w:t xml:space="preserve"> </w:t>
      </w:r>
      <w:r w:rsidRPr="000143EA">
        <w:rPr>
          <w:rFonts w:cstheme="minorHAnsi"/>
          <w:sz w:val="24"/>
          <w:szCs w:val="24"/>
        </w:rPr>
        <w:t xml:space="preserve">of the following courses. Courses completed to fulfill other General Education requirements </w:t>
      </w:r>
      <w:r w:rsidR="00537A80">
        <w:rPr>
          <w:rFonts w:cstheme="minorHAnsi"/>
          <w:sz w:val="24"/>
          <w:szCs w:val="24"/>
        </w:rPr>
        <w:t>(INDIS</w:t>
      </w:r>
      <w:r w:rsidR="00744B1C">
        <w:rPr>
          <w:rFonts w:cstheme="minorHAnsi"/>
          <w:sz w:val="24"/>
          <w:szCs w:val="24"/>
        </w:rPr>
        <w:t>/FYWRT/MODFL/ETRLT/NTSCL/SOSCI/ARTS/HUMAN)</w:t>
      </w:r>
      <w:r w:rsidR="00A160B4">
        <w:rPr>
          <w:rFonts w:cstheme="minorHAnsi"/>
          <w:sz w:val="24"/>
          <w:szCs w:val="24"/>
        </w:rPr>
        <w:t xml:space="preserve"> or requirements in a Major or Minor</w:t>
      </w:r>
      <w:r w:rsidR="00744B1C">
        <w:rPr>
          <w:rFonts w:cstheme="minorHAnsi"/>
          <w:sz w:val="24"/>
          <w:szCs w:val="24"/>
        </w:rPr>
        <w:t xml:space="preserve"> </w:t>
      </w:r>
      <w:r w:rsidRPr="000143EA">
        <w:rPr>
          <w:rFonts w:cstheme="minorHAnsi"/>
          <w:b/>
          <w:sz w:val="24"/>
          <w:szCs w:val="24"/>
          <w:u w:val="single"/>
        </w:rPr>
        <w:t>cannot</w:t>
      </w:r>
      <w:r w:rsidRPr="000143EA">
        <w:rPr>
          <w:rFonts w:cstheme="minorHAnsi"/>
          <w:sz w:val="24"/>
          <w:szCs w:val="24"/>
        </w:rPr>
        <w:t xml:space="preserve"> be used to fulfill the Foreign Language requirement.   </w:t>
      </w:r>
    </w:p>
    <w:p w14:paraId="1A73A59C" w14:textId="08CCFAB3" w:rsidR="008B5B4A" w:rsidRPr="000143EA" w:rsidRDefault="00F908C2" w:rsidP="00744B1C">
      <w:pPr>
        <w:spacing w:after="0"/>
        <w:jc w:val="center"/>
        <w:rPr>
          <w:rFonts w:cstheme="minorHAnsi"/>
          <w:color w:val="FF0000"/>
          <w:sz w:val="24"/>
          <w:szCs w:val="24"/>
        </w:rPr>
      </w:pPr>
      <w:r w:rsidRPr="000143EA">
        <w:rPr>
          <w:rFonts w:cstheme="minorHAnsi"/>
          <w:color w:val="FF0000"/>
          <w:sz w:val="24"/>
          <w:szCs w:val="24"/>
        </w:rPr>
        <w:t>***Note: Some courses require a study abroad component.</w:t>
      </w:r>
    </w:p>
    <w:p w14:paraId="6FC08E4A" w14:textId="784335C1" w:rsidR="008D4323" w:rsidRDefault="008D4323" w:rsidP="008B5B4A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>
        <w:rPr>
          <w:rFonts w:eastAsia="Times New Roman" w:cstheme="minorHAnsi"/>
          <w:color w:val="1F1F1F"/>
          <w:sz w:val="24"/>
          <w:szCs w:val="24"/>
        </w:rPr>
        <w:t>ART 2988</w:t>
      </w:r>
      <w:r>
        <w:rPr>
          <w:rFonts w:eastAsia="Times New Roman" w:cstheme="minorHAnsi"/>
          <w:color w:val="1F1F1F"/>
          <w:sz w:val="24"/>
          <w:szCs w:val="24"/>
        </w:rPr>
        <w:tab/>
      </w:r>
      <w:r>
        <w:rPr>
          <w:rFonts w:eastAsia="Times New Roman" w:cstheme="minorHAnsi"/>
          <w:color w:val="1F1F1F"/>
          <w:sz w:val="24"/>
          <w:szCs w:val="24"/>
        </w:rPr>
        <w:tab/>
        <w:t>The Grand Tour in Italy</w:t>
      </w:r>
    </w:p>
    <w:p w14:paraId="663EF4CC" w14:textId="4C951AE6" w:rsidR="000143EA" w:rsidRPr="008B5B4A" w:rsidRDefault="000143EA" w:rsidP="008B5B4A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 w:rsidRPr="008B5B4A">
        <w:rPr>
          <w:rFonts w:eastAsia="Times New Roman" w:cstheme="minorHAnsi"/>
          <w:color w:val="1F1F1F"/>
          <w:sz w:val="24"/>
          <w:szCs w:val="24"/>
        </w:rPr>
        <w:t>BIO 3300 </w:t>
      </w:r>
      <w:r w:rsidRPr="008B5B4A">
        <w:rPr>
          <w:rFonts w:eastAsia="Times New Roman" w:cstheme="minorHAnsi"/>
          <w:color w:val="1F1F1F"/>
          <w:sz w:val="24"/>
          <w:szCs w:val="24"/>
        </w:rPr>
        <w:tab/>
      </w:r>
      <w:r w:rsidRPr="008B5B4A">
        <w:rPr>
          <w:rFonts w:eastAsia="Times New Roman" w:cstheme="minorHAnsi"/>
          <w:color w:val="1F1F1F"/>
          <w:sz w:val="24"/>
          <w:szCs w:val="24"/>
        </w:rPr>
        <w:tab/>
        <w:t>Global Change Ecology</w:t>
      </w:r>
    </w:p>
    <w:p w14:paraId="1842362A" w14:textId="1E64968B" w:rsidR="000143EA" w:rsidRPr="008B5B4A" w:rsidRDefault="000143EA" w:rsidP="008B5B4A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 w:rsidRPr="008B5B4A">
        <w:rPr>
          <w:rFonts w:eastAsia="Times New Roman" w:cstheme="minorHAnsi"/>
          <w:color w:val="1F1F1F"/>
          <w:sz w:val="24"/>
          <w:szCs w:val="24"/>
        </w:rPr>
        <w:t>BIO 3350 </w:t>
      </w:r>
      <w:r w:rsidRPr="008B5B4A">
        <w:rPr>
          <w:rFonts w:eastAsia="Times New Roman" w:cstheme="minorHAnsi"/>
          <w:color w:val="1F1F1F"/>
          <w:sz w:val="24"/>
          <w:szCs w:val="24"/>
        </w:rPr>
        <w:tab/>
      </w:r>
      <w:r w:rsidRPr="008B5B4A">
        <w:rPr>
          <w:rFonts w:eastAsia="Times New Roman" w:cstheme="minorHAnsi"/>
          <w:color w:val="1F1F1F"/>
          <w:sz w:val="24"/>
          <w:szCs w:val="24"/>
        </w:rPr>
        <w:tab/>
        <w:t>Emerging Infectious Diseases: A World Perspective</w:t>
      </w:r>
    </w:p>
    <w:p w14:paraId="133FBC6B" w14:textId="476A5F1E" w:rsidR="008D4323" w:rsidRDefault="008D4323" w:rsidP="008B5B4A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>
        <w:rPr>
          <w:rFonts w:eastAsia="Times New Roman" w:cstheme="minorHAnsi"/>
          <w:color w:val="1F1F1F"/>
          <w:sz w:val="24"/>
          <w:szCs w:val="24"/>
        </w:rPr>
        <w:t>BIO/ENV 3450</w:t>
      </w:r>
      <w:r>
        <w:rPr>
          <w:rFonts w:eastAsia="Times New Roman" w:cstheme="minorHAnsi"/>
          <w:color w:val="1F1F1F"/>
          <w:sz w:val="24"/>
          <w:szCs w:val="24"/>
        </w:rPr>
        <w:tab/>
      </w:r>
      <w:r>
        <w:rPr>
          <w:rFonts w:eastAsia="Times New Roman" w:cstheme="minorHAnsi"/>
          <w:color w:val="1F1F1F"/>
          <w:sz w:val="24"/>
          <w:szCs w:val="24"/>
        </w:rPr>
        <w:tab/>
        <w:t>The Hidden Face of Ecuador</w:t>
      </w:r>
    </w:p>
    <w:p w14:paraId="3F24ACFE" w14:textId="3F6B5243" w:rsidR="000143EA" w:rsidRPr="008B5B4A" w:rsidRDefault="000143EA" w:rsidP="008B5B4A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 w:rsidRPr="008B5B4A">
        <w:rPr>
          <w:rFonts w:eastAsia="Times New Roman" w:cstheme="minorHAnsi"/>
          <w:color w:val="1F1F1F"/>
          <w:sz w:val="24"/>
          <w:szCs w:val="24"/>
        </w:rPr>
        <w:t>BUA 3100 </w:t>
      </w:r>
      <w:r w:rsidRPr="008B5B4A">
        <w:rPr>
          <w:rFonts w:eastAsia="Times New Roman" w:cstheme="minorHAnsi"/>
          <w:color w:val="1F1F1F"/>
          <w:sz w:val="24"/>
          <w:szCs w:val="24"/>
        </w:rPr>
        <w:tab/>
      </w:r>
      <w:r w:rsidR="00E03289">
        <w:rPr>
          <w:rFonts w:eastAsia="Times New Roman" w:cstheme="minorHAnsi"/>
          <w:color w:val="1F1F1F"/>
          <w:sz w:val="24"/>
          <w:szCs w:val="24"/>
        </w:rPr>
        <w:tab/>
      </w:r>
      <w:r w:rsidRPr="008B5B4A">
        <w:rPr>
          <w:rFonts w:eastAsia="Times New Roman" w:cstheme="minorHAnsi"/>
          <w:color w:val="1F1F1F"/>
          <w:sz w:val="24"/>
          <w:szCs w:val="24"/>
        </w:rPr>
        <w:t>Global Business</w:t>
      </w:r>
    </w:p>
    <w:p w14:paraId="7EAC5926" w14:textId="6B04B32A" w:rsidR="008D4323" w:rsidRDefault="008D4323" w:rsidP="008B5B4A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>
        <w:rPr>
          <w:rFonts w:eastAsia="Times New Roman" w:cstheme="minorHAnsi"/>
          <w:color w:val="1F1F1F"/>
          <w:sz w:val="24"/>
          <w:szCs w:val="24"/>
        </w:rPr>
        <w:t>BUA 3110</w:t>
      </w:r>
      <w:r>
        <w:rPr>
          <w:rFonts w:eastAsia="Times New Roman" w:cstheme="minorHAnsi"/>
          <w:color w:val="1F1F1F"/>
          <w:sz w:val="24"/>
          <w:szCs w:val="24"/>
        </w:rPr>
        <w:tab/>
      </w:r>
      <w:r>
        <w:rPr>
          <w:rFonts w:eastAsia="Times New Roman" w:cstheme="minorHAnsi"/>
          <w:color w:val="1F1F1F"/>
          <w:sz w:val="24"/>
          <w:szCs w:val="24"/>
        </w:rPr>
        <w:tab/>
        <w:t>Global Luxury Management</w:t>
      </w:r>
    </w:p>
    <w:p w14:paraId="61D44835" w14:textId="00425E97" w:rsidR="00E27D41" w:rsidRDefault="00E27D41" w:rsidP="008B5B4A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>
        <w:rPr>
          <w:rFonts w:eastAsia="Times New Roman" w:cstheme="minorHAnsi"/>
          <w:color w:val="1F1F1F"/>
          <w:sz w:val="24"/>
          <w:szCs w:val="24"/>
        </w:rPr>
        <w:t>CHI 2021</w:t>
      </w:r>
      <w:r>
        <w:rPr>
          <w:rFonts w:eastAsia="Times New Roman" w:cstheme="minorHAnsi"/>
          <w:color w:val="1F1F1F"/>
          <w:sz w:val="24"/>
          <w:szCs w:val="24"/>
        </w:rPr>
        <w:tab/>
      </w:r>
      <w:r>
        <w:rPr>
          <w:rFonts w:eastAsia="Times New Roman" w:cstheme="minorHAnsi"/>
          <w:color w:val="1F1F1F"/>
          <w:sz w:val="24"/>
          <w:szCs w:val="24"/>
        </w:rPr>
        <w:tab/>
        <w:t>Exploring China</w:t>
      </w:r>
    </w:p>
    <w:p w14:paraId="7D0D6DE7" w14:textId="6E3AD397" w:rsidR="000143EA" w:rsidRPr="008B5B4A" w:rsidRDefault="000143EA" w:rsidP="008B5B4A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 w:rsidRPr="008B5B4A">
        <w:rPr>
          <w:rFonts w:eastAsia="Times New Roman" w:cstheme="minorHAnsi"/>
          <w:color w:val="1F1F1F"/>
          <w:sz w:val="24"/>
          <w:szCs w:val="24"/>
        </w:rPr>
        <w:t>CHI</w:t>
      </w:r>
      <w:r w:rsidR="00C84F09">
        <w:rPr>
          <w:rFonts w:eastAsia="Times New Roman" w:cstheme="minorHAnsi"/>
          <w:color w:val="1F1F1F"/>
          <w:sz w:val="24"/>
          <w:szCs w:val="24"/>
        </w:rPr>
        <w:t xml:space="preserve"> </w:t>
      </w:r>
      <w:r w:rsidRPr="008B5B4A">
        <w:rPr>
          <w:rFonts w:eastAsia="Times New Roman" w:cstheme="minorHAnsi"/>
          <w:color w:val="1F1F1F"/>
          <w:sz w:val="24"/>
          <w:szCs w:val="24"/>
        </w:rPr>
        <w:t>3020 </w:t>
      </w:r>
      <w:r w:rsidRPr="008B5B4A">
        <w:rPr>
          <w:rFonts w:eastAsia="Times New Roman" w:cstheme="minorHAnsi"/>
          <w:color w:val="1F1F1F"/>
          <w:sz w:val="24"/>
          <w:szCs w:val="24"/>
        </w:rPr>
        <w:tab/>
      </w:r>
      <w:r w:rsidRPr="008B5B4A">
        <w:rPr>
          <w:rFonts w:eastAsia="Times New Roman" w:cstheme="minorHAnsi"/>
          <w:color w:val="1F1F1F"/>
          <w:sz w:val="24"/>
          <w:szCs w:val="24"/>
        </w:rPr>
        <w:tab/>
        <w:t>Cultural Identities of Chinese Martial Arts in a Global Environment</w:t>
      </w:r>
    </w:p>
    <w:p w14:paraId="073E2AC3" w14:textId="698BD801" w:rsidR="000143EA" w:rsidRPr="008B5B4A" w:rsidRDefault="000143EA" w:rsidP="008B5B4A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 w:rsidRPr="008B5B4A">
        <w:rPr>
          <w:rFonts w:eastAsia="Times New Roman" w:cstheme="minorHAnsi"/>
          <w:color w:val="1F1F1F"/>
          <w:sz w:val="24"/>
          <w:szCs w:val="24"/>
        </w:rPr>
        <w:t>COM</w:t>
      </w:r>
      <w:r w:rsidR="00C84F09">
        <w:rPr>
          <w:rFonts w:eastAsia="Times New Roman" w:cstheme="minorHAnsi"/>
          <w:color w:val="1F1F1F"/>
          <w:sz w:val="24"/>
          <w:szCs w:val="24"/>
        </w:rPr>
        <w:t xml:space="preserve"> </w:t>
      </w:r>
      <w:r w:rsidRPr="008B5B4A">
        <w:rPr>
          <w:rFonts w:eastAsia="Times New Roman" w:cstheme="minorHAnsi"/>
          <w:color w:val="1F1F1F"/>
          <w:sz w:val="24"/>
          <w:szCs w:val="24"/>
        </w:rPr>
        <w:t>3374 </w:t>
      </w:r>
      <w:r w:rsidRPr="008B5B4A">
        <w:rPr>
          <w:rFonts w:eastAsia="Times New Roman" w:cstheme="minorHAnsi"/>
          <w:color w:val="1F1F1F"/>
          <w:sz w:val="24"/>
          <w:szCs w:val="24"/>
        </w:rPr>
        <w:tab/>
      </w:r>
      <w:r w:rsidRPr="008B5B4A">
        <w:rPr>
          <w:rFonts w:eastAsia="Times New Roman" w:cstheme="minorHAnsi"/>
          <w:color w:val="1F1F1F"/>
          <w:sz w:val="24"/>
          <w:szCs w:val="24"/>
        </w:rPr>
        <w:tab/>
        <w:t>Global Media Representation of Women</w:t>
      </w:r>
    </w:p>
    <w:p w14:paraId="76FB276B" w14:textId="125111B2" w:rsidR="000143EA" w:rsidRPr="008B5B4A" w:rsidRDefault="000143EA" w:rsidP="008B5B4A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 w:rsidRPr="008B5B4A">
        <w:rPr>
          <w:rFonts w:eastAsia="Times New Roman" w:cstheme="minorHAnsi"/>
          <w:color w:val="1F1F1F"/>
          <w:sz w:val="24"/>
          <w:szCs w:val="24"/>
        </w:rPr>
        <w:t>COM</w:t>
      </w:r>
      <w:r w:rsidR="00187A76">
        <w:rPr>
          <w:rFonts w:eastAsia="Times New Roman" w:cstheme="minorHAnsi"/>
          <w:color w:val="1F1F1F"/>
          <w:sz w:val="24"/>
          <w:szCs w:val="24"/>
        </w:rPr>
        <w:t xml:space="preserve"> </w:t>
      </w:r>
      <w:r w:rsidRPr="008B5B4A">
        <w:rPr>
          <w:rFonts w:eastAsia="Times New Roman" w:cstheme="minorHAnsi"/>
          <w:color w:val="1F1F1F"/>
          <w:sz w:val="24"/>
          <w:szCs w:val="24"/>
        </w:rPr>
        <w:t>3381 </w:t>
      </w:r>
      <w:r w:rsidRPr="008B5B4A">
        <w:rPr>
          <w:rFonts w:eastAsia="Times New Roman" w:cstheme="minorHAnsi"/>
          <w:color w:val="1F1F1F"/>
          <w:sz w:val="24"/>
          <w:szCs w:val="24"/>
        </w:rPr>
        <w:tab/>
      </w:r>
      <w:r w:rsidRPr="008B5B4A">
        <w:rPr>
          <w:rFonts w:eastAsia="Times New Roman" w:cstheme="minorHAnsi"/>
          <w:color w:val="1F1F1F"/>
          <w:sz w:val="24"/>
          <w:szCs w:val="24"/>
        </w:rPr>
        <w:tab/>
        <w:t>Japanese Media and Popular Culture</w:t>
      </w:r>
    </w:p>
    <w:p w14:paraId="091455A3" w14:textId="75F04AC8" w:rsidR="00E27D41" w:rsidRDefault="00E27D41" w:rsidP="008B5B4A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>
        <w:rPr>
          <w:rFonts w:eastAsia="Times New Roman" w:cstheme="minorHAnsi"/>
          <w:color w:val="1F1F1F"/>
          <w:sz w:val="24"/>
          <w:szCs w:val="24"/>
        </w:rPr>
        <w:t>DNC 3700</w:t>
      </w:r>
      <w:r>
        <w:rPr>
          <w:rFonts w:eastAsia="Times New Roman" w:cstheme="minorHAnsi"/>
          <w:color w:val="1F1F1F"/>
          <w:sz w:val="24"/>
          <w:szCs w:val="24"/>
        </w:rPr>
        <w:tab/>
      </w:r>
      <w:r>
        <w:rPr>
          <w:rFonts w:eastAsia="Times New Roman" w:cstheme="minorHAnsi"/>
          <w:color w:val="1F1F1F"/>
          <w:sz w:val="24"/>
          <w:szCs w:val="24"/>
        </w:rPr>
        <w:tab/>
        <w:t>World Dance</w:t>
      </w:r>
    </w:p>
    <w:p w14:paraId="2EA05845" w14:textId="0D336E1F" w:rsidR="000143EA" w:rsidRPr="008B5B4A" w:rsidRDefault="000143EA" w:rsidP="008B5B4A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 w:rsidRPr="008B5B4A">
        <w:rPr>
          <w:rFonts w:eastAsia="Times New Roman" w:cstheme="minorHAnsi"/>
          <w:color w:val="1F1F1F"/>
          <w:sz w:val="24"/>
          <w:szCs w:val="24"/>
        </w:rPr>
        <w:t>ECO 3460 </w:t>
      </w:r>
      <w:r w:rsidRPr="008B5B4A">
        <w:rPr>
          <w:rFonts w:eastAsia="Times New Roman" w:cstheme="minorHAnsi"/>
          <w:color w:val="1F1F1F"/>
          <w:sz w:val="24"/>
          <w:szCs w:val="24"/>
        </w:rPr>
        <w:tab/>
      </w:r>
      <w:r w:rsidR="00C84F09">
        <w:rPr>
          <w:rFonts w:eastAsia="Times New Roman" w:cstheme="minorHAnsi"/>
          <w:color w:val="1F1F1F"/>
          <w:sz w:val="24"/>
          <w:szCs w:val="24"/>
        </w:rPr>
        <w:tab/>
      </w:r>
      <w:r w:rsidRPr="008B5B4A">
        <w:rPr>
          <w:rFonts w:eastAsia="Times New Roman" w:cstheme="minorHAnsi"/>
          <w:color w:val="1F1F1F"/>
          <w:sz w:val="24"/>
          <w:szCs w:val="24"/>
        </w:rPr>
        <w:t>International Economics</w:t>
      </w:r>
    </w:p>
    <w:p w14:paraId="586723A9" w14:textId="4F923748" w:rsidR="000143EA" w:rsidRPr="008B5B4A" w:rsidRDefault="000143EA" w:rsidP="008B5B4A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 w:rsidRPr="008B5B4A">
        <w:rPr>
          <w:rFonts w:eastAsia="Times New Roman" w:cstheme="minorHAnsi"/>
          <w:color w:val="1F1F1F"/>
          <w:sz w:val="24"/>
          <w:szCs w:val="24"/>
        </w:rPr>
        <w:t>ECO 4430</w:t>
      </w:r>
      <w:r w:rsidR="00C84F09">
        <w:rPr>
          <w:rFonts w:eastAsia="Times New Roman" w:cstheme="minorHAnsi"/>
          <w:color w:val="1F1F1F"/>
          <w:sz w:val="24"/>
          <w:szCs w:val="24"/>
        </w:rPr>
        <w:tab/>
      </w:r>
      <w:r w:rsidRPr="008B5B4A">
        <w:rPr>
          <w:rFonts w:eastAsia="Times New Roman" w:cstheme="minorHAnsi"/>
          <w:color w:val="1F1F1F"/>
          <w:sz w:val="24"/>
          <w:szCs w:val="24"/>
        </w:rPr>
        <w:t> </w:t>
      </w:r>
      <w:r w:rsidRPr="008B5B4A">
        <w:rPr>
          <w:rFonts w:eastAsia="Times New Roman" w:cstheme="minorHAnsi"/>
          <w:color w:val="1F1F1F"/>
          <w:sz w:val="24"/>
          <w:szCs w:val="24"/>
        </w:rPr>
        <w:tab/>
        <w:t>Comparative Economics</w:t>
      </w:r>
    </w:p>
    <w:p w14:paraId="07CFE702" w14:textId="77777777" w:rsidR="000143EA" w:rsidRPr="008B5B4A" w:rsidRDefault="000143EA" w:rsidP="008B5B4A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 w:rsidRPr="008B5B4A">
        <w:rPr>
          <w:rFonts w:eastAsia="Times New Roman" w:cstheme="minorHAnsi"/>
          <w:color w:val="1F1F1F"/>
          <w:sz w:val="24"/>
          <w:szCs w:val="24"/>
        </w:rPr>
        <w:t>EDU 1010</w:t>
      </w:r>
      <w:r w:rsidRPr="008B5B4A">
        <w:rPr>
          <w:rFonts w:eastAsia="Times New Roman" w:cstheme="minorHAnsi"/>
          <w:color w:val="1F1F1F"/>
          <w:sz w:val="24"/>
          <w:szCs w:val="24"/>
        </w:rPr>
        <w:tab/>
      </w:r>
      <w:r w:rsidRPr="008B5B4A">
        <w:rPr>
          <w:rFonts w:eastAsia="Times New Roman" w:cstheme="minorHAnsi"/>
          <w:color w:val="1F1F1F"/>
          <w:sz w:val="24"/>
          <w:szCs w:val="24"/>
        </w:rPr>
        <w:tab/>
        <w:t xml:space="preserve">American Sign Language </w:t>
      </w:r>
    </w:p>
    <w:p w14:paraId="4DDDFEAF" w14:textId="04BF7391" w:rsidR="000143EA" w:rsidRPr="008B5B4A" w:rsidRDefault="000143EA" w:rsidP="008B5B4A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 w:rsidRPr="008B5B4A">
        <w:rPr>
          <w:rFonts w:eastAsia="Times New Roman" w:cstheme="minorHAnsi"/>
          <w:color w:val="1F1F1F"/>
          <w:sz w:val="24"/>
          <w:szCs w:val="24"/>
        </w:rPr>
        <w:t>EDU 3260</w:t>
      </w:r>
      <w:r w:rsidR="00C84F09">
        <w:rPr>
          <w:rFonts w:eastAsia="Times New Roman" w:cstheme="minorHAnsi"/>
          <w:color w:val="1F1F1F"/>
          <w:sz w:val="24"/>
          <w:szCs w:val="24"/>
        </w:rPr>
        <w:tab/>
      </w:r>
      <w:r w:rsidRPr="008B5B4A">
        <w:rPr>
          <w:rFonts w:eastAsia="Times New Roman" w:cstheme="minorHAnsi"/>
          <w:color w:val="1F1F1F"/>
          <w:sz w:val="24"/>
          <w:szCs w:val="24"/>
        </w:rPr>
        <w:tab/>
        <w:t>Education in the Age of Globalization</w:t>
      </w:r>
    </w:p>
    <w:p w14:paraId="588059F0" w14:textId="3D6F501E" w:rsidR="000143EA" w:rsidRPr="008B5B4A" w:rsidRDefault="000143EA" w:rsidP="008B5B4A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 w:rsidRPr="008B5B4A">
        <w:rPr>
          <w:rFonts w:eastAsia="Times New Roman" w:cstheme="minorHAnsi"/>
          <w:color w:val="1F1F1F"/>
          <w:sz w:val="24"/>
          <w:szCs w:val="24"/>
        </w:rPr>
        <w:t>EDU</w:t>
      </w:r>
      <w:r w:rsidR="00C84F09">
        <w:rPr>
          <w:rFonts w:eastAsia="Times New Roman" w:cstheme="minorHAnsi"/>
          <w:color w:val="1F1F1F"/>
          <w:sz w:val="24"/>
          <w:szCs w:val="24"/>
        </w:rPr>
        <w:t xml:space="preserve"> </w:t>
      </w:r>
      <w:r w:rsidRPr="008B5B4A">
        <w:rPr>
          <w:rFonts w:eastAsia="Times New Roman" w:cstheme="minorHAnsi"/>
          <w:color w:val="1F1F1F"/>
          <w:sz w:val="24"/>
          <w:szCs w:val="24"/>
        </w:rPr>
        <w:t>3720 </w:t>
      </w:r>
      <w:r w:rsidR="00C84F09">
        <w:rPr>
          <w:rFonts w:eastAsia="Times New Roman" w:cstheme="minorHAnsi"/>
          <w:color w:val="1F1F1F"/>
          <w:sz w:val="24"/>
          <w:szCs w:val="24"/>
        </w:rPr>
        <w:tab/>
      </w:r>
      <w:r w:rsidRPr="008B5B4A">
        <w:rPr>
          <w:rFonts w:eastAsia="Times New Roman" w:cstheme="minorHAnsi"/>
          <w:color w:val="1F1F1F"/>
          <w:sz w:val="24"/>
          <w:szCs w:val="24"/>
        </w:rPr>
        <w:tab/>
        <w:t>Teaching Global Perspectives Through Children’s Literature</w:t>
      </w:r>
    </w:p>
    <w:p w14:paraId="4F072846" w14:textId="1218673D" w:rsidR="000143EA" w:rsidRPr="008B5B4A" w:rsidRDefault="000143EA" w:rsidP="008B5B4A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 w:rsidRPr="008B5B4A">
        <w:rPr>
          <w:rFonts w:eastAsia="Times New Roman" w:cstheme="minorHAnsi"/>
          <w:color w:val="1F1F1F"/>
          <w:sz w:val="24"/>
          <w:szCs w:val="24"/>
        </w:rPr>
        <w:t>EMG 3500</w:t>
      </w:r>
      <w:r w:rsidR="00C84F09">
        <w:rPr>
          <w:rFonts w:eastAsia="Times New Roman" w:cstheme="minorHAnsi"/>
          <w:color w:val="1F1F1F"/>
          <w:sz w:val="24"/>
          <w:szCs w:val="24"/>
        </w:rPr>
        <w:tab/>
      </w:r>
      <w:r w:rsidRPr="008B5B4A">
        <w:rPr>
          <w:rFonts w:eastAsia="Times New Roman" w:cstheme="minorHAnsi"/>
          <w:color w:val="1F1F1F"/>
          <w:sz w:val="24"/>
          <w:szCs w:val="24"/>
        </w:rPr>
        <w:t> </w:t>
      </w:r>
      <w:r w:rsidRPr="008B5B4A">
        <w:rPr>
          <w:rFonts w:eastAsia="Times New Roman" w:cstheme="minorHAnsi"/>
          <w:color w:val="1F1F1F"/>
          <w:sz w:val="24"/>
          <w:szCs w:val="24"/>
        </w:rPr>
        <w:tab/>
        <w:t>Events for a Diverse Society</w:t>
      </w:r>
    </w:p>
    <w:p w14:paraId="60A0E855" w14:textId="0E8B53EB" w:rsidR="000143EA" w:rsidRPr="008B5B4A" w:rsidRDefault="000143EA" w:rsidP="008B5B4A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 w:rsidRPr="008B5B4A">
        <w:rPr>
          <w:rFonts w:eastAsia="Times New Roman" w:cstheme="minorHAnsi"/>
          <w:color w:val="1F1F1F"/>
          <w:sz w:val="24"/>
          <w:szCs w:val="24"/>
        </w:rPr>
        <w:t xml:space="preserve">ENG </w:t>
      </w:r>
      <w:r w:rsidR="00F9178E">
        <w:rPr>
          <w:rFonts w:eastAsia="Times New Roman" w:cstheme="minorHAnsi"/>
          <w:color w:val="1F1F1F"/>
          <w:sz w:val="24"/>
          <w:szCs w:val="24"/>
        </w:rPr>
        <w:t>2</w:t>
      </w:r>
      <w:r w:rsidRPr="008B5B4A">
        <w:rPr>
          <w:rFonts w:eastAsia="Times New Roman" w:cstheme="minorHAnsi"/>
          <w:color w:val="1F1F1F"/>
          <w:sz w:val="24"/>
          <w:szCs w:val="24"/>
        </w:rPr>
        <w:t>298</w:t>
      </w:r>
      <w:r w:rsidR="00C84F09">
        <w:rPr>
          <w:rFonts w:eastAsia="Times New Roman" w:cstheme="minorHAnsi"/>
          <w:color w:val="1F1F1F"/>
          <w:sz w:val="24"/>
          <w:szCs w:val="24"/>
        </w:rPr>
        <w:tab/>
      </w:r>
      <w:r w:rsidRPr="008B5B4A">
        <w:rPr>
          <w:rFonts w:eastAsia="Times New Roman" w:cstheme="minorHAnsi"/>
          <w:color w:val="1F1F1F"/>
          <w:sz w:val="24"/>
          <w:szCs w:val="24"/>
        </w:rPr>
        <w:t> </w:t>
      </w:r>
      <w:r w:rsidRPr="008B5B4A">
        <w:rPr>
          <w:rFonts w:eastAsia="Times New Roman" w:cstheme="minorHAnsi"/>
          <w:color w:val="1F1F1F"/>
          <w:sz w:val="24"/>
          <w:szCs w:val="24"/>
        </w:rPr>
        <w:tab/>
        <w:t>Women Writing Worldwide</w:t>
      </w:r>
    </w:p>
    <w:p w14:paraId="17FDFC18" w14:textId="3610E9C6" w:rsidR="000143EA" w:rsidRPr="008B5B4A" w:rsidRDefault="000143EA" w:rsidP="008B5B4A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 w:rsidRPr="008B5B4A">
        <w:rPr>
          <w:rFonts w:eastAsia="Times New Roman" w:cstheme="minorHAnsi"/>
          <w:color w:val="1F1F1F"/>
          <w:sz w:val="24"/>
          <w:szCs w:val="24"/>
        </w:rPr>
        <w:t xml:space="preserve">ENG </w:t>
      </w:r>
      <w:r w:rsidR="009166CE">
        <w:rPr>
          <w:rFonts w:eastAsia="Times New Roman" w:cstheme="minorHAnsi"/>
          <w:color w:val="1F1F1F"/>
          <w:sz w:val="24"/>
          <w:szCs w:val="24"/>
        </w:rPr>
        <w:t>2</w:t>
      </w:r>
      <w:r w:rsidRPr="008B5B4A">
        <w:rPr>
          <w:rFonts w:eastAsia="Times New Roman" w:cstheme="minorHAnsi"/>
          <w:color w:val="1F1F1F"/>
          <w:sz w:val="24"/>
          <w:szCs w:val="24"/>
        </w:rPr>
        <w:t>299</w:t>
      </w:r>
      <w:r w:rsidR="00C84F09">
        <w:rPr>
          <w:rFonts w:eastAsia="Times New Roman" w:cstheme="minorHAnsi"/>
          <w:color w:val="1F1F1F"/>
          <w:sz w:val="24"/>
          <w:szCs w:val="24"/>
        </w:rPr>
        <w:tab/>
      </w:r>
      <w:r w:rsidRPr="008B5B4A">
        <w:rPr>
          <w:rFonts w:eastAsia="Times New Roman" w:cstheme="minorHAnsi"/>
          <w:color w:val="1F1F1F"/>
          <w:sz w:val="24"/>
          <w:szCs w:val="24"/>
        </w:rPr>
        <w:t> </w:t>
      </w:r>
      <w:r w:rsidRPr="008B5B4A">
        <w:rPr>
          <w:rFonts w:eastAsia="Times New Roman" w:cstheme="minorHAnsi"/>
          <w:color w:val="1F1F1F"/>
          <w:sz w:val="24"/>
          <w:szCs w:val="24"/>
        </w:rPr>
        <w:tab/>
        <w:t>Other Americas</w:t>
      </w:r>
    </w:p>
    <w:p w14:paraId="05BCD7D3" w14:textId="4B211C06" w:rsidR="000143EA" w:rsidRPr="008B5B4A" w:rsidRDefault="000143EA" w:rsidP="008B5B4A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 w:rsidRPr="008B5B4A">
        <w:rPr>
          <w:rFonts w:eastAsia="Times New Roman" w:cstheme="minorHAnsi"/>
          <w:color w:val="1F1F1F"/>
          <w:sz w:val="24"/>
          <w:szCs w:val="24"/>
        </w:rPr>
        <w:t>ENG 3930</w:t>
      </w:r>
      <w:r w:rsidR="00C84F09">
        <w:rPr>
          <w:rFonts w:eastAsia="Times New Roman" w:cstheme="minorHAnsi"/>
          <w:color w:val="1F1F1F"/>
          <w:sz w:val="24"/>
          <w:szCs w:val="24"/>
        </w:rPr>
        <w:tab/>
      </w:r>
      <w:r w:rsidRPr="008B5B4A">
        <w:rPr>
          <w:rFonts w:eastAsia="Times New Roman" w:cstheme="minorHAnsi"/>
          <w:color w:val="1F1F1F"/>
          <w:sz w:val="24"/>
          <w:szCs w:val="24"/>
        </w:rPr>
        <w:t> </w:t>
      </w:r>
      <w:r w:rsidRPr="008B5B4A">
        <w:rPr>
          <w:rFonts w:eastAsia="Times New Roman" w:cstheme="minorHAnsi"/>
          <w:color w:val="1F1F1F"/>
          <w:sz w:val="24"/>
          <w:szCs w:val="24"/>
        </w:rPr>
        <w:tab/>
        <w:t>Global Anglophone Literatures</w:t>
      </w:r>
    </w:p>
    <w:p w14:paraId="6DF30CC7" w14:textId="2A936DCD" w:rsidR="00FA1D80" w:rsidRDefault="00FA1D80" w:rsidP="008B5B4A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>
        <w:rPr>
          <w:rFonts w:eastAsia="Times New Roman" w:cstheme="minorHAnsi"/>
          <w:color w:val="1F1F1F"/>
          <w:sz w:val="24"/>
          <w:szCs w:val="24"/>
        </w:rPr>
        <w:t>FMD 3800</w:t>
      </w:r>
      <w:r>
        <w:rPr>
          <w:rFonts w:eastAsia="Times New Roman" w:cstheme="minorHAnsi"/>
          <w:color w:val="1F1F1F"/>
          <w:sz w:val="24"/>
          <w:szCs w:val="24"/>
        </w:rPr>
        <w:tab/>
      </w:r>
      <w:r>
        <w:rPr>
          <w:rFonts w:eastAsia="Times New Roman" w:cstheme="minorHAnsi"/>
          <w:color w:val="1F1F1F"/>
          <w:sz w:val="24"/>
          <w:szCs w:val="24"/>
        </w:rPr>
        <w:tab/>
        <w:t>Global Strategies in the Fashion Industry</w:t>
      </w:r>
    </w:p>
    <w:p w14:paraId="05ADBD76" w14:textId="0A2B5014" w:rsidR="00FA1D80" w:rsidRDefault="00FA1D80" w:rsidP="008B5B4A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>
        <w:rPr>
          <w:rFonts w:eastAsia="Times New Roman" w:cstheme="minorHAnsi"/>
          <w:color w:val="1F1F1F"/>
          <w:sz w:val="24"/>
          <w:szCs w:val="24"/>
        </w:rPr>
        <w:t>FRE 3040</w:t>
      </w:r>
      <w:r>
        <w:rPr>
          <w:rFonts w:eastAsia="Times New Roman" w:cstheme="minorHAnsi"/>
          <w:color w:val="1F1F1F"/>
          <w:sz w:val="24"/>
          <w:szCs w:val="24"/>
        </w:rPr>
        <w:tab/>
      </w:r>
      <w:r>
        <w:rPr>
          <w:rFonts w:eastAsia="Times New Roman" w:cstheme="minorHAnsi"/>
          <w:color w:val="1F1F1F"/>
          <w:sz w:val="24"/>
          <w:szCs w:val="24"/>
        </w:rPr>
        <w:tab/>
        <w:t>France Today</w:t>
      </w:r>
    </w:p>
    <w:p w14:paraId="6BDED33C" w14:textId="6AB6AD6D" w:rsidR="00FA1D80" w:rsidRDefault="00FA1D80" w:rsidP="008B5B4A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>
        <w:rPr>
          <w:rFonts w:eastAsia="Times New Roman" w:cstheme="minorHAnsi"/>
          <w:color w:val="1F1F1F"/>
          <w:sz w:val="24"/>
          <w:szCs w:val="24"/>
        </w:rPr>
        <w:t>HST 2212</w:t>
      </w:r>
      <w:r>
        <w:rPr>
          <w:rFonts w:eastAsia="Times New Roman" w:cstheme="minorHAnsi"/>
          <w:color w:val="1F1F1F"/>
          <w:sz w:val="24"/>
          <w:szCs w:val="24"/>
        </w:rPr>
        <w:tab/>
      </w:r>
      <w:r>
        <w:rPr>
          <w:rFonts w:eastAsia="Times New Roman" w:cstheme="minorHAnsi"/>
          <w:color w:val="1F1F1F"/>
          <w:sz w:val="24"/>
          <w:szCs w:val="24"/>
        </w:rPr>
        <w:tab/>
        <w:t>Native Americans and Europeans: Encounters in Early America</w:t>
      </w:r>
    </w:p>
    <w:p w14:paraId="04541CCD" w14:textId="26BEA97B" w:rsidR="00FA1D80" w:rsidRDefault="00FA1D80" w:rsidP="008B5B4A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>
        <w:rPr>
          <w:rFonts w:eastAsia="Times New Roman" w:cstheme="minorHAnsi"/>
          <w:color w:val="1F1F1F"/>
          <w:sz w:val="24"/>
          <w:szCs w:val="24"/>
        </w:rPr>
        <w:t>HST 2602</w:t>
      </w:r>
      <w:r>
        <w:rPr>
          <w:rFonts w:eastAsia="Times New Roman" w:cstheme="minorHAnsi"/>
          <w:color w:val="1F1F1F"/>
          <w:sz w:val="24"/>
          <w:szCs w:val="24"/>
        </w:rPr>
        <w:tab/>
      </w:r>
      <w:r>
        <w:rPr>
          <w:rFonts w:eastAsia="Times New Roman" w:cstheme="minorHAnsi"/>
          <w:color w:val="1F1F1F"/>
          <w:sz w:val="24"/>
          <w:szCs w:val="24"/>
        </w:rPr>
        <w:tab/>
        <w:t>Revolutionaries and Dictators: Modern Latin America</w:t>
      </w:r>
    </w:p>
    <w:p w14:paraId="5C026940" w14:textId="45589AAE" w:rsidR="00FA1D80" w:rsidRDefault="00FA1D80" w:rsidP="008B5B4A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>
        <w:rPr>
          <w:rFonts w:eastAsia="Times New Roman" w:cstheme="minorHAnsi"/>
          <w:color w:val="1F1F1F"/>
          <w:sz w:val="24"/>
          <w:szCs w:val="24"/>
        </w:rPr>
        <w:t>HST 2701</w:t>
      </w:r>
      <w:r>
        <w:rPr>
          <w:rFonts w:eastAsia="Times New Roman" w:cstheme="minorHAnsi"/>
          <w:color w:val="1F1F1F"/>
          <w:sz w:val="24"/>
          <w:szCs w:val="24"/>
        </w:rPr>
        <w:tab/>
      </w:r>
      <w:r>
        <w:rPr>
          <w:rFonts w:eastAsia="Times New Roman" w:cstheme="minorHAnsi"/>
          <w:color w:val="1F1F1F"/>
          <w:sz w:val="24"/>
          <w:szCs w:val="24"/>
        </w:rPr>
        <w:tab/>
        <w:t>The Modern Middle East 1798-1945</w:t>
      </w:r>
    </w:p>
    <w:p w14:paraId="17B25302" w14:textId="77777777" w:rsidR="004D0613" w:rsidRPr="004D0613" w:rsidRDefault="004D0613" w:rsidP="004D0613">
      <w:pPr>
        <w:jc w:val="right"/>
        <w:rPr>
          <w:rFonts w:eastAsia="Times New Roman" w:cstheme="minorHAnsi"/>
          <w:sz w:val="24"/>
          <w:szCs w:val="24"/>
        </w:rPr>
      </w:pPr>
    </w:p>
    <w:p w14:paraId="01226D38" w14:textId="7B848CE7" w:rsidR="00FA1D80" w:rsidRDefault="00FA1D80" w:rsidP="008B5B4A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>
        <w:rPr>
          <w:rFonts w:eastAsia="Times New Roman" w:cstheme="minorHAnsi"/>
          <w:color w:val="1F1F1F"/>
          <w:sz w:val="24"/>
          <w:szCs w:val="24"/>
        </w:rPr>
        <w:lastRenderedPageBreak/>
        <w:t>HST 3106</w:t>
      </w:r>
      <w:r>
        <w:rPr>
          <w:rFonts w:eastAsia="Times New Roman" w:cstheme="minorHAnsi"/>
          <w:color w:val="1F1F1F"/>
          <w:sz w:val="24"/>
          <w:szCs w:val="24"/>
        </w:rPr>
        <w:tab/>
      </w:r>
      <w:r>
        <w:rPr>
          <w:rFonts w:eastAsia="Times New Roman" w:cstheme="minorHAnsi"/>
          <w:color w:val="1F1F1F"/>
          <w:sz w:val="24"/>
          <w:szCs w:val="24"/>
        </w:rPr>
        <w:tab/>
        <w:t>The French Revolution and Napoleon</w:t>
      </w:r>
    </w:p>
    <w:p w14:paraId="76486C29" w14:textId="32691052" w:rsidR="00F77D3D" w:rsidRDefault="00F77D3D" w:rsidP="008B5B4A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>
        <w:rPr>
          <w:rFonts w:eastAsia="Times New Roman" w:cstheme="minorHAnsi"/>
          <w:color w:val="1F1F1F"/>
          <w:sz w:val="24"/>
          <w:szCs w:val="24"/>
        </w:rPr>
        <w:t>HST 3107</w:t>
      </w:r>
      <w:r>
        <w:rPr>
          <w:rFonts w:eastAsia="Times New Roman" w:cstheme="minorHAnsi"/>
          <w:color w:val="1F1F1F"/>
          <w:sz w:val="24"/>
          <w:szCs w:val="24"/>
        </w:rPr>
        <w:tab/>
      </w:r>
      <w:r>
        <w:rPr>
          <w:rFonts w:eastAsia="Times New Roman" w:cstheme="minorHAnsi"/>
          <w:color w:val="1F1F1F"/>
          <w:sz w:val="24"/>
          <w:szCs w:val="24"/>
        </w:rPr>
        <w:tab/>
        <w:t>The Age of Revolutions and the Birth of Modern Europe, 1815-1914</w:t>
      </w:r>
    </w:p>
    <w:p w14:paraId="003A3D2D" w14:textId="3A577E7D" w:rsidR="00092A60" w:rsidRDefault="00F77D3D" w:rsidP="008B5B4A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>
        <w:rPr>
          <w:rFonts w:eastAsia="Times New Roman" w:cstheme="minorHAnsi"/>
          <w:color w:val="1F1F1F"/>
          <w:sz w:val="24"/>
          <w:szCs w:val="24"/>
        </w:rPr>
        <w:t>HST 3108</w:t>
      </w:r>
      <w:r>
        <w:rPr>
          <w:rFonts w:eastAsia="Times New Roman" w:cstheme="minorHAnsi"/>
          <w:color w:val="1F1F1F"/>
          <w:sz w:val="24"/>
          <w:szCs w:val="24"/>
        </w:rPr>
        <w:tab/>
      </w:r>
      <w:r>
        <w:rPr>
          <w:rFonts w:eastAsia="Times New Roman" w:cstheme="minorHAnsi"/>
          <w:color w:val="1F1F1F"/>
          <w:sz w:val="24"/>
          <w:szCs w:val="24"/>
        </w:rPr>
        <w:tab/>
      </w:r>
      <w:r w:rsidR="00092A60">
        <w:rPr>
          <w:rFonts w:eastAsia="Times New Roman" w:cstheme="minorHAnsi"/>
          <w:color w:val="1F1F1F"/>
          <w:sz w:val="24"/>
          <w:szCs w:val="24"/>
        </w:rPr>
        <w:t>Europe in Crisis, 1914 to 1945</w:t>
      </w:r>
      <w:r w:rsidR="00092A60">
        <w:rPr>
          <w:rFonts w:eastAsia="Times New Roman" w:cstheme="minorHAnsi"/>
          <w:color w:val="1F1F1F"/>
          <w:sz w:val="24"/>
          <w:szCs w:val="24"/>
        </w:rPr>
        <w:tab/>
      </w:r>
      <w:r w:rsidR="00092A60">
        <w:rPr>
          <w:rFonts w:eastAsia="Times New Roman" w:cstheme="minorHAnsi"/>
          <w:color w:val="1F1F1F"/>
          <w:sz w:val="24"/>
          <w:szCs w:val="24"/>
        </w:rPr>
        <w:tab/>
      </w:r>
    </w:p>
    <w:p w14:paraId="6A009330" w14:textId="77777777" w:rsidR="000143EA" w:rsidRPr="008B5B4A" w:rsidRDefault="000143EA" w:rsidP="008B5B4A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 w:rsidRPr="008B5B4A">
        <w:rPr>
          <w:rFonts w:eastAsia="Times New Roman" w:cstheme="minorHAnsi"/>
          <w:color w:val="1F1F1F"/>
          <w:sz w:val="24"/>
          <w:szCs w:val="24"/>
        </w:rPr>
        <w:t>HST 3121 </w:t>
      </w:r>
      <w:r w:rsidRPr="008B5B4A">
        <w:rPr>
          <w:rFonts w:eastAsia="Times New Roman" w:cstheme="minorHAnsi"/>
          <w:color w:val="1F1F1F"/>
          <w:sz w:val="24"/>
          <w:szCs w:val="24"/>
        </w:rPr>
        <w:tab/>
      </w:r>
      <w:r w:rsidRPr="008B5B4A">
        <w:rPr>
          <w:rFonts w:eastAsia="Times New Roman" w:cstheme="minorHAnsi"/>
          <w:color w:val="1F1F1F"/>
          <w:sz w:val="24"/>
          <w:szCs w:val="24"/>
        </w:rPr>
        <w:tab/>
        <w:t>Modern Russia</w:t>
      </w:r>
    </w:p>
    <w:p w14:paraId="331B7965" w14:textId="77777777" w:rsidR="000143EA" w:rsidRPr="008B5B4A" w:rsidRDefault="000143EA" w:rsidP="008B5B4A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 w:rsidRPr="008B5B4A">
        <w:rPr>
          <w:rFonts w:eastAsia="Times New Roman" w:cstheme="minorHAnsi"/>
          <w:color w:val="1F1F1F"/>
          <w:sz w:val="24"/>
          <w:szCs w:val="24"/>
        </w:rPr>
        <w:t>HST 3130 </w:t>
      </w:r>
      <w:r w:rsidRPr="008B5B4A">
        <w:rPr>
          <w:rFonts w:eastAsia="Times New Roman" w:cstheme="minorHAnsi"/>
          <w:color w:val="1F1F1F"/>
          <w:sz w:val="24"/>
          <w:szCs w:val="24"/>
        </w:rPr>
        <w:tab/>
      </w:r>
      <w:r w:rsidRPr="008B5B4A">
        <w:rPr>
          <w:rFonts w:eastAsia="Times New Roman" w:cstheme="minorHAnsi"/>
          <w:color w:val="1F1F1F"/>
          <w:sz w:val="24"/>
          <w:szCs w:val="24"/>
        </w:rPr>
        <w:tab/>
        <w:t>Victoria's Britain and Empire</w:t>
      </w:r>
    </w:p>
    <w:p w14:paraId="400CF32E" w14:textId="77777777" w:rsidR="000143EA" w:rsidRPr="008B5B4A" w:rsidRDefault="000143EA" w:rsidP="008B5B4A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 w:rsidRPr="008B5B4A">
        <w:rPr>
          <w:rFonts w:eastAsia="Times New Roman" w:cstheme="minorHAnsi"/>
          <w:color w:val="1F1F1F"/>
          <w:sz w:val="24"/>
          <w:szCs w:val="24"/>
        </w:rPr>
        <w:t>HST 3501 </w:t>
      </w:r>
      <w:r w:rsidRPr="008B5B4A">
        <w:rPr>
          <w:rFonts w:eastAsia="Times New Roman" w:cstheme="minorHAnsi"/>
          <w:color w:val="1F1F1F"/>
          <w:sz w:val="24"/>
          <w:szCs w:val="24"/>
        </w:rPr>
        <w:tab/>
      </w:r>
      <w:r w:rsidRPr="008B5B4A">
        <w:rPr>
          <w:rFonts w:eastAsia="Times New Roman" w:cstheme="minorHAnsi"/>
          <w:color w:val="1F1F1F"/>
          <w:sz w:val="24"/>
          <w:szCs w:val="24"/>
        </w:rPr>
        <w:tab/>
        <w:t>United States and East Asia</w:t>
      </w:r>
    </w:p>
    <w:p w14:paraId="5CE0FD6E" w14:textId="77777777" w:rsidR="00092A60" w:rsidRPr="008B5B4A" w:rsidRDefault="00092A60" w:rsidP="00092A60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>
        <w:rPr>
          <w:rFonts w:eastAsia="Times New Roman" w:cstheme="minorHAnsi"/>
          <w:color w:val="1F1F1F"/>
          <w:sz w:val="24"/>
          <w:szCs w:val="24"/>
        </w:rPr>
        <w:t>HST</w:t>
      </w:r>
      <w:r w:rsidRPr="008B5B4A">
        <w:rPr>
          <w:rFonts w:eastAsia="Times New Roman" w:cstheme="minorHAnsi"/>
          <w:color w:val="1F1F1F"/>
          <w:sz w:val="24"/>
          <w:szCs w:val="24"/>
        </w:rPr>
        <w:t xml:space="preserve"> 3511</w:t>
      </w:r>
      <w:r>
        <w:rPr>
          <w:rFonts w:eastAsia="Times New Roman" w:cstheme="minorHAnsi"/>
          <w:color w:val="1F1F1F"/>
          <w:sz w:val="24"/>
          <w:szCs w:val="24"/>
        </w:rPr>
        <w:tab/>
      </w:r>
      <w:r w:rsidRPr="008B5B4A">
        <w:rPr>
          <w:rFonts w:eastAsia="Times New Roman" w:cstheme="minorHAnsi"/>
          <w:color w:val="1F1F1F"/>
          <w:sz w:val="24"/>
          <w:szCs w:val="24"/>
        </w:rPr>
        <w:t> </w:t>
      </w:r>
      <w:r w:rsidRPr="008B5B4A">
        <w:rPr>
          <w:rFonts w:eastAsia="Times New Roman" w:cstheme="minorHAnsi"/>
          <w:color w:val="1F1F1F"/>
          <w:sz w:val="24"/>
          <w:szCs w:val="24"/>
        </w:rPr>
        <w:tab/>
        <w:t>Revolutionary China</w:t>
      </w:r>
    </w:p>
    <w:p w14:paraId="3E674B50" w14:textId="77777777" w:rsidR="00092A60" w:rsidRPr="008B5B4A" w:rsidRDefault="00092A60" w:rsidP="00092A60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>
        <w:rPr>
          <w:rFonts w:eastAsia="Times New Roman" w:cstheme="minorHAnsi"/>
          <w:color w:val="1F1F1F"/>
          <w:sz w:val="24"/>
          <w:szCs w:val="24"/>
        </w:rPr>
        <w:t>HST</w:t>
      </w:r>
      <w:r w:rsidRPr="008B5B4A">
        <w:rPr>
          <w:rFonts w:eastAsia="Times New Roman" w:cstheme="minorHAnsi"/>
          <w:color w:val="1F1F1F"/>
          <w:sz w:val="24"/>
          <w:szCs w:val="24"/>
        </w:rPr>
        <w:t xml:space="preserve"> 3521 </w:t>
      </w:r>
      <w:r>
        <w:rPr>
          <w:rFonts w:eastAsia="Times New Roman" w:cstheme="minorHAnsi"/>
          <w:color w:val="1F1F1F"/>
          <w:sz w:val="24"/>
          <w:szCs w:val="24"/>
        </w:rPr>
        <w:tab/>
      </w:r>
      <w:r w:rsidRPr="008B5B4A">
        <w:rPr>
          <w:rFonts w:eastAsia="Times New Roman" w:cstheme="minorHAnsi"/>
          <w:color w:val="1F1F1F"/>
          <w:sz w:val="24"/>
          <w:szCs w:val="24"/>
        </w:rPr>
        <w:tab/>
        <w:t>The Rise of Modern Japan</w:t>
      </w:r>
    </w:p>
    <w:p w14:paraId="1BC11A8D" w14:textId="77777777" w:rsidR="00092A60" w:rsidRPr="008B5B4A" w:rsidRDefault="00092A60" w:rsidP="00092A60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>
        <w:rPr>
          <w:rFonts w:eastAsia="Times New Roman" w:cstheme="minorHAnsi"/>
          <w:color w:val="1F1F1F"/>
          <w:sz w:val="24"/>
          <w:szCs w:val="24"/>
        </w:rPr>
        <w:t>HST</w:t>
      </w:r>
      <w:r w:rsidRPr="008B5B4A">
        <w:rPr>
          <w:rFonts w:eastAsia="Times New Roman" w:cstheme="minorHAnsi"/>
          <w:color w:val="1F1F1F"/>
          <w:sz w:val="24"/>
          <w:szCs w:val="24"/>
        </w:rPr>
        <w:t xml:space="preserve"> 3602</w:t>
      </w:r>
      <w:r>
        <w:rPr>
          <w:rFonts w:eastAsia="Times New Roman" w:cstheme="minorHAnsi"/>
          <w:color w:val="1F1F1F"/>
          <w:sz w:val="24"/>
          <w:szCs w:val="24"/>
        </w:rPr>
        <w:tab/>
      </w:r>
      <w:r w:rsidRPr="008B5B4A">
        <w:rPr>
          <w:rFonts w:eastAsia="Times New Roman" w:cstheme="minorHAnsi"/>
          <w:color w:val="1F1F1F"/>
          <w:sz w:val="24"/>
          <w:szCs w:val="24"/>
        </w:rPr>
        <w:t> </w:t>
      </w:r>
      <w:r w:rsidRPr="008B5B4A">
        <w:rPr>
          <w:rFonts w:eastAsia="Times New Roman" w:cstheme="minorHAnsi"/>
          <w:color w:val="1F1F1F"/>
          <w:sz w:val="24"/>
          <w:szCs w:val="24"/>
        </w:rPr>
        <w:tab/>
        <w:t>Native Peoples of Latin America</w:t>
      </w:r>
    </w:p>
    <w:p w14:paraId="17F39AEC" w14:textId="22643672" w:rsidR="00C5264D" w:rsidRDefault="00C5264D" w:rsidP="008B5B4A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 w:rsidRPr="008B5B4A">
        <w:rPr>
          <w:rFonts w:eastAsia="Times New Roman" w:cstheme="minorHAnsi"/>
          <w:color w:val="1F1F1F"/>
          <w:sz w:val="24"/>
          <w:szCs w:val="24"/>
        </w:rPr>
        <w:t>HST 3603 </w:t>
      </w:r>
      <w:r w:rsidRPr="008B5B4A">
        <w:rPr>
          <w:rFonts w:eastAsia="Times New Roman" w:cstheme="minorHAnsi"/>
          <w:color w:val="1F1F1F"/>
          <w:sz w:val="24"/>
          <w:szCs w:val="24"/>
        </w:rPr>
        <w:tab/>
      </w:r>
      <w:r w:rsidRPr="008B5B4A">
        <w:rPr>
          <w:rFonts w:eastAsia="Times New Roman" w:cstheme="minorHAnsi"/>
          <w:color w:val="1F1F1F"/>
          <w:sz w:val="24"/>
          <w:szCs w:val="24"/>
        </w:rPr>
        <w:tab/>
        <w:t>Consumption and Material Culture in Latin America</w:t>
      </w:r>
    </w:p>
    <w:p w14:paraId="48AE2C29" w14:textId="37D8EC72" w:rsidR="00092A60" w:rsidRDefault="00092A60" w:rsidP="008B5B4A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>
        <w:rPr>
          <w:rFonts w:eastAsia="Times New Roman" w:cstheme="minorHAnsi"/>
          <w:color w:val="1F1F1F"/>
          <w:sz w:val="24"/>
          <w:szCs w:val="24"/>
        </w:rPr>
        <w:t>HST</w:t>
      </w:r>
      <w:r w:rsidRPr="008B5B4A">
        <w:rPr>
          <w:rFonts w:eastAsia="Times New Roman" w:cstheme="minorHAnsi"/>
          <w:color w:val="1F1F1F"/>
          <w:sz w:val="24"/>
          <w:szCs w:val="24"/>
        </w:rPr>
        <w:t xml:space="preserve"> 3621</w:t>
      </w:r>
      <w:r>
        <w:rPr>
          <w:rFonts w:eastAsia="Times New Roman" w:cstheme="minorHAnsi"/>
          <w:color w:val="1F1F1F"/>
          <w:sz w:val="24"/>
          <w:szCs w:val="24"/>
        </w:rPr>
        <w:tab/>
      </w:r>
      <w:r w:rsidRPr="008B5B4A">
        <w:rPr>
          <w:rFonts w:eastAsia="Times New Roman" w:cstheme="minorHAnsi"/>
          <w:color w:val="1F1F1F"/>
          <w:sz w:val="24"/>
          <w:szCs w:val="24"/>
        </w:rPr>
        <w:t> </w:t>
      </w:r>
      <w:r w:rsidRPr="008B5B4A">
        <w:rPr>
          <w:rFonts w:eastAsia="Times New Roman" w:cstheme="minorHAnsi"/>
          <w:color w:val="1F1F1F"/>
          <w:sz w:val="24"/>
          <w:szCs w:val="24"/>
        </w:rPr>
        <w:tab/>
        <w:t>History of Brazi</w:t>
      </w:r>
      <w:r>
        <w:rPr>
          <w:rFonts w:eastAsia="Times New Roman" w:cstheme="minorHAnsi"/>
          <w:color w:val="1F1F1F"/>
          <w:sz w:val="24"/>
          <w:szCs w:val="24"/>
        </w:rPr>
        <w:t>l</w:t>
      </w:r>
    </w:p>
    <w:p w14:paraId="04D4B241" w14:textId="77777777" w:rsidR="000143EA" w:rsidRPr="008B5B4A" w:rsidRDefault="000143EA" w:rsidP="008B5B4A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 w:rsidRPr="008B5B4A">
        <w:rPr>
          <w:rFonts w:eastAsia="Times New Roman" w:cstheme="minorHAnsi"/>
          <w:color w:val="1F1F1F"/>
          <w:sz w:val="24"/>
          <w:szCs w:val="24"/>
        </w:rPr>
        <w:t>HST/PSC 3701 </w:t>
      </w:r>
      <w:r w:rsidRPr="008B5B4A">
        <w:rPr>
          <w:rFonts w:eastAsia="Times New Roman" w:cstheme="minorHAnsi"/>
          <w:color w:val="1F1F1F"/>
          <w:sz w:val="24"/>
          <w:szCs w:val="24"/>
        </w:rPr>
        <w:tab/>
      </w:r>
      <w:r w:rsidRPr="008B5B4A">
        <w:rPr>
          <w:rFonts w:eastAsia="Times New Roman" w:cstheme="minorHAnsi"/>
          <w:color w:val="1F1F1F"/>
          <w:sz w:val="24"/>
          <w:szCs w:val="24"/>
        </w:rPr>
        <w:tab/>
        <w:t>The United States and Middle East since 1945</w:t>
      </w:r>
    </w:p>
    <w:p w14:paraId="6EC717B7" w14:textId="77777777" w:rsidR="000143EA" w:rsidRPr="008B5B4A" w:rsidRDefault="000143EA" w:rsidP="008B5B4A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 w:rsidRPr="008B5B4A">
        <w:rPr>
          <w:rFonts w:eastAsia="Times New Roman" w:cstheme="minorHAnsi"/>
          <w:color w:val="1F1F1F"/>
          <w:sz w:val="24"/>
          <w:szCs w:val="24"/>
        </w:rPr>
        <w:t>HST/PSC 3702 </w:t>
      </w:r>
      <w:r w:rsidRPr="008B5B4A">
        <w:rPr>
          <w:rFonts w:eastAsia="Times New Roman" w:cstheme="minorHAnsi"/>
          <w:color w:val="1F1F1F"/>
          <w:sz w:val="24"/>
          <w:szCs w:val="24"/>
        </w:rPr>
        <w:tab/>
      </w:r>
      <w:r w:rsidRPr="008B5B4A">
        <w:rPr>
          <w:rFonts w:eastAsia="Times New Roman" w:cstheme="minorHAnsi"/>
          <w:color w:val="1F1F1F"/>
          <w:sz w:val="24"/>
          <w:szCs w:val="24"/>
        </w:rPr>
        <w:tab/>
        <w:t>The Arab-Israeli Conflict</w:t>
      </w:r>
    </w:p>
    <w:p w14:paraId="66E5B8D8" w14:textId="36248205" w:rsidR="000143EA" w:rsidRPr="008B5B4A" w:rsidRDefault="000143EA" w:rsidP="008B5B4A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 w:rsidRPr="008B5B4A">
        <w:rPr>
          <w:rFonts w:eastAsia="Times New Roman" w:cstheme="minorHAnsi"/>
          <w:color w:val="1F1F1F"/>
          <w:sz w:val="24"/>
          <w:szCs w:val="24"/>
        </w:rPr>
        <w:t>INT 3240 </w:t>
      </w:r>
      <w:r w:rsidRPr="008B5B4A">
        <w:rPr>
          <w:rFonts w:eastAsia="Times New Roman" w:cstheme="minorHAnsi"/>
          <w:color w:val="1F1F1F"/>
          <w:sz w:val="24"/>
          <w:szCs w:val="24"/>
        </w:rPr>
        <w:tab/>
      </w:r>
      <w:r w:rsidRPr="008B5B4A">
        <w:rPr>
          <w:rFonts w:eastAsia="Times New Roman" w:cstheme="minorHAnsi"/>
          <w:color w:val="1F1F1F"/>
          <w:sz w:val="24"/>
          <w:szCs w:val="24"/>
        </w:rPr>
        <w:tab/>
        <w:t>Global Issues and the Built Environment</w:t>
      </w:r>
    </w:p>
    <w:p w14:paraId="15F12FEE" w14:textId="690EBE97" w:rsidR="000143EA" w:rsidRDefault="000143EA" w:rsidP="008B5B4A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 w:rsidRPr="008B5B4A">
        <w:rPr>
          <w:rFonts w:eastAsia="Times New Roman" w:cstheme="minorHAnsi"/>
          <w:color w:val="1F1F1F"/>
          <w:sz w:val="24"/>
          <w:szCs w:val="24"/>
        </w:rPr>
        <w:t>ITA 3030 </w:t>
      </w:r>
      <w:r w:rsidRPr="008B5B4A">
        <w:rPr>
          <w:rFonts w:eastAsia="Times New Roman" w:cstheme="minorHAnsi"/>
          <w:color w:val="1F1F1F"/>
          <w:sz w:val="24"/>
          <w:szCs w:val="24"/>
        </w:rPr>
        <w:tab/>
      </w:r>
      <w:r w:rsidRPr="008B5B4A">
        <w:rPr>
          <w:rFonts w:eastAsia="Times New Roman" w:cstheme="minorHAnsi"/>
          <w:color w:val="1F1F1F"/>
          <w:sz w:val="24"/>
          <w:szCs w:val="24"/>
        </w:rPr>
        <w:tab/>
        <w:t>Italian Culture and Civilization</w:t>
      </w:r>
    </w:p>
    <w:p w14:paraId="2DDE94E1" w14:textId="669C03EE" w:rsidR="00ED01E4" w:rsidRDefault="00ED01E4" w:rsidP="008B5B4A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>
        <w:rPr>
          <w:rFonts w:eastAsia="Times New Roman" w:cstheme="minorHAnsi"/>
          <w:color w:val="1F1F1F"/>
          <w:sz w:val="24"/>
          <w:szCs w:val="24"/>
        </w:rPr>
        <w:t>ITA 3150</w:t>
      </w:r>
      <w:r>
        <w:rPr>
          <w:rFonts w:eastAsia="Times New Roman" w:cstheme="minorHAnsi"/>
          <w:color w:val="1F1F1F"/>
          <w:sz w:val="24"/>
          <w:szCs w:val="24"/>
        </w:rPr>
        <w:tab/>
      </w:r>
      <w:r>
        <w:rPr>
          <w:rFonts w:eastAsia="Times New Roman" w:cstheme="minorHAnsi"/>
          <w:color w:val="1F1F1F"/>
          <w:sz w:val="24"/>
          <w:szCs w:val="24"/>
        </w:rPr>
        <w:tab/>
        <w:t>Twentieth-Century Italian America in Literature and Film</w:t>
      </w:r>
    </w:p>
    <w:p w14:paraId="4E7AD377" w14:textId="3EF0D768" w:rsidR="00995E12" w:rsidRPr="00995E12" w:rsidRDefault="00995E12" w:rsidP="00995E12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 w:rsidRPr="00995E12">
        <w:rPr>
          <w:rFonts w:eastAsia="Times New Roman" w:cstheme="minorHAnsi"/>
          <w:color w:val="1F1F1F"/>
          <w:sz w:val="24"/>
          <w:szCs w:val="24"/>
        </w:rPr>
        <w:t>ITA 3200</w:t>
      </w:r>
      <w:r w:rsidRPr="00995E12">
        <w:rPr>
          <w:rFonts w:eastAsia="Times New Roman" w:cstheme="minorHAnsi"/>
          <w:color w:val="1F1F1F"/>
          <w:sz w:val="24"/>
          <w:szCs w:val="24"/>
        </w:rPr>
        <w:tab/>
      </w:r>
      <w:r>
        <w:rPr>
          <w:rFonts w:eastAsia="Times New Roman" w:cstheme="minorHAnsi"/>
          <w:color w:val="1F1F1F"/>
          <w:sz w:val="24"/>
          <w:szCs w:val="24"/>
        </w:rPr>
        <w:tab/>
      </w:r>
      <w:r w:rsidRPr="00995E12">
        <w:rPr>
          <w:rFonts w:eastAsia="Times New Roman" w:cstheme="minorHAnsi"/>
          <w:color w:val="1F1F1F"/>
          <w:sz w:val="24"/>
          <w:szCs w:val="24"/>
        </w:rPr>
        <w:t>Italian Society through Film</w:t>
      </w:r>
    </w:p>
    <w:p w14:paraId="590F6D5F" w14:textId="388474D1" w:rsidR="00995E12" w:rsidRPr="00995E12" w:rsidRDefault="00995E12" w:rsidP="00995E12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 w:rsidRPr="00995E12">
        <w:rPr>
          <w:rFonts w:eastAsia="Times New Roman" w:cstheme="minorHAnsi"/>
          <w:color w:val="1F1F1F"/>
          <w:sz w:val="24"/>
          <w:szCs w:val="24"/>
        </w:rPr>
        <w:t>ITA 3232</w:t>
      </w:r>
      <w:r w:rsidRPr="00995E12">
        <w:rPr>
          <w:rFonts w:eastAsia="Times New Roman" w:cstheme="minorHAnsi"/>
          <w:color w:val="1F1F1F"/>
          <w:sz w:val="24"/>
          <w:szCs w:val="24"/>
        </w:rPr>
        <w:tab/>
      </w:r>
      <w:r>
        <w:rPr>
          <w:rFonts w:eastAsia="Times New Roman" w:cstheme="minorHAnsi"/>
          <w:color w:val="1F1F1F"/>
          <w:sz w:val="24"/>
          <w:szCs w:val="24"/>
        </w:rPr>
        <w:tab/>
      </w:r>
      <w:r w:rsidRPr="00995E12">
        <w:rPr>
          <w:rFonts w:eastAsia="Times New Roman" w:cstheme="minorHAnsi"/>
          <w:color w:val="1F1F1F"/>
          <w:sz w:val="24"/>
          <w:szCs w:val="24"/>
        </w:rPr>
        <w:t>Sicily: The Crossroads of the Mediterranean</w:t>
      </w:r>
    </w:p>
    <w:p w14:paraId="2D55D001" w14:textId="4C824D11" w:rsidR="00ED01E4" w:rsidRPr="008B5B4A" w:rsidRDefault="00995E12" w:rsidP="00995E12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 w:rsidRPr="00995E12">
        <w:rPr>
          <w:rFonts w:eastAsia="Times New Roman" w:cstheme="minorHAnsi"/>
          <w:color w:val="1F1F1F"/>
          <w:sz w:val="24"/>
          <w:szCs w:val="24"/>
        </w:rPr>
        <w:t>ITA 3235</w:t>
      </w:r>
      <w:r w:rsidRPr="00995E12">
        <w:rPr>
          <w:rFonts w:eastAsia="Times New Roman" w:cstheme="minorHAnsi"/>
          <w:color w:val="1F1F1F"/>
          <w:sz w:val="24"/>
          <w:szCs w:val="24"/>
        </w:rPr>
        <w:tab/>
      </w:r>
      <w:r>
        <w:rPr>
          <w:rFonts w:eastAsia="Times New Roman" w:cstheme="minorHAnsi"/>
          <w:color w:val="1F1F1F"/>
          <w:sz w:val="24"/>
          <w:szCs w:val="24"/>
        </w:rPr>
        <w:tab/>
      </w:r>
      <w:r w:rsidRPr="00995E12">
        <w:rPr>
          <w:rFonts w:eastAsia="Times New Roman" w:cstheme="minorHAnsi"/>
          <w:color w:val="1F1F1F"/>
          <w:sz w:val="24"/>
          <w:szCs w:val="24"/>
        </w:rPr>
        <w:t>Italy: Past and Present</w:t>
      </w:r>
    </w:p>
    <w:p w14:paraId="60C881CB" w14:textId="77777777" w:rsidR="000143EA" w:rsidRPr="008B5B4A" w:rsidRDefault="000143EA" w:rsidP="008B5B4A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 w:rsidRPr="008B5B4A">
        <w:rPr>
          <w:rFonts w:eastAsia="Times New Roman" w:cstheme="minorHAnsi"/>
          <w:color w:val="1F1F1F"/>
          <w:sz w:val="24"/>
          <w:szCs w:val="24"/>
        </w:rPr>
        <w:t>MKT 3750 </w:t>
      </w:r>
      <w:r w:rsidRPr="008B5B4A">
        <w:rPr>
          <w:rFonts w:eastAsia="Times New Roman" w:cstheme="minorHAnsi"/>
          <w:color w:val="1F1F1F"/>
          <w:sz w:val="24"/>
          <w:szCs w:val="24"/>
        </w:rPr>
        <w:tab/>
      </w:r>
      <w:r w:rsidRPr="008B5B4A">
        <w:rPr>
          <w:rFonts w:eastAsia="Times New Roman" w:cstheme="minorHAnsi"/>
          <w:color w:val="1F1F1F"/>
          <w:sz w:val="24"/>
          <w:szCs w:val="24"/>
        </w:rPr>
        <w:tab/>
        <w:t>International Marketing</w:t>
      </w:r>
    </w:p>
    <w:p w14:paraId="07283BC4" w14:textId="3013F83A" w:rsidR="000143EA" w:rsidRPr="008B5B4A" w:rsidRDefault="000143EA" w:rsidP="008B5B4A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 w:rsidRPr="008B5B4A">
        <w:rPr>
          <w:rFonts w:eastAsia="Times New Roman" w:cstheme="minorHAnsi"/>
          <w:color w:val="1F1F1F"/>
          <w:sz w:val="24"/>
          <w:szCs w:val="24"/>
        </w:rPr>
        <w:t>MKT 3850</w:t>
      </w:r>
      <w:r w:rsidR="00216634">
        <w:rPr>
          <w:rFonts w:eastAsia="Times New Roman" w:cstheme="minorHAnsi"/>
          <w:color w:val="1F1F1F"/>
          <w:sz w:val="24"/>
          <w:szCs w:val="24"/>
        </w:rPr>
        <w:tab/>
      </w:r>
      <w:r w:rsidRPr="008B5B4A">
        <w:rPr>
          <w:rFonts w:eastAsia="Times New Roman" w:cstheme="minorHAnsi"/>
          <w:color w:val="1F1F1F"/>
          <w:sz w:val="24"/>
          <w:szCs w:val="24"/>
        </w:rPr>
        <w:t> </w:t>
      </w:r>
      <w:r w:rsidRPr="008B5B4A">
        <w:rPr>
          <w:rFonts w:eastAsia="Times New Roman" w:cstheme="minorHAnsi"/>
          <w:color w:val="1F1F1F"/>
          <w:sz w:val="24"/>
          <w:szCs w:val="24"/>
        </w:rPr>
        <w:tab/>
        <w:t>Marketing in Spain</w:t>
      </w:r>
    </w:p>
    <w:p w14:paraId="2D897AB6" w14:textId="77777777" w:rsidR="000143EA" w:rsidRPr="008B5B4A" w:rsidRDefault="000143EA" w:rsidP="008B5B4A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 w:rsidRPr="008B5B4A">
        <w:rPr>
          <w:rFonts w:eastAsia="Times New Roman" w:cstheme="minorHAnsi"/>
          <w:color w:val="1F1F1F"/>
          <w:sz w:val="24"/>
          <w:szCs w:val="24"/>
        </w:rPr>
        <w:t>MUS 1620 </w:t>
      </w:r>
      <w:r w:rsidRPr="008B5B4A">
        <w:rPr>
          <w:rFonts w:eastAsia="Times New Roman" w:cstheme="minorHAnsi"/>
          <w:color w:val="1F1F1F"/>
          <w:sz w:val="24"/>
          <w:szCs w:val="24"/>
        </w:rPr>
        <w:tab/>
      </w:r>
      <w:r w:rsidRPr="008B5B4A">
        <w:rPr>
          <w:rFonts w:eastAsia="Times New Roman" w:cstheme="minorHAnsi"/>
          <w:color w:val="1F1F1F"/>
          <w:sz w:val="24"/>
          <w:szCs w:val="24"/>
        </w:rPr>
        <w:tab/>
        <w:t>Traditional and Popular Music of Japan</w:t>
      </w:r>
    </w:p>
    <w:p w14:paraId="0E356DEA" w14:textId="77777777" w:rsidR="000143EA" w:rsidRPr="008B5B4A" w:rsidRDefault="000143EA" w:rsidP="008B5B4A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 w:rsidRPr="008B5B4A">
        <w:rPr>
          <w:rFonts w:eastAsia="Times New Roman" w:cstheme="minorHAnsi"/>
          <w:color w:val="1F1F1F"/>
          <w:sz w:val="24"/>
          <w:szCs w:val="24"/>
        </w:rPr>
        <w:t>MUS 3650 </w:t>
      </w:r>
      <w:r w:rsidRPr="008B5B4A">
        <w:rPr>
          <w:rFonts w:eastAsia="Times New Roman" w:cstheme="minorHAnsi"/>
          <w:color w:val="1F1F1F"/>
          <w:sz w:val="24"/>
          <w:szCs w:val="24"/>
        </w:rPr>
        <w:tab/>
      </w:r>
      <w:r w:rsidRPr="008B5B4A">
        <w:rPr>
          <w:rFonts w:eastAsia="Times New Roman" w:cstheme="minorHAnsi"/>
          <w:color w:val="1F1F1F"/>
          <w:sz w:val="24"/>
          <w:szCs w:val="24"/>
        </w:rPr>
        <w:tab/>
        <w:t>World Music Survey</w:t>
      </w:r>
    </w:p>
    <w:p w14:paraId="7EDD9123" w14:textId="6914B2CE" w:rsidR="000143EA" w:rsidRPr="008B5B4A" w:rsidRDefault="000143EA" w:rsidP="008B5B4A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 w:rsidRPr="008B5B4A">
        <w:rPr>
          <w:rFonts w:eastAsia="Times New Roman" w:cstheme="minorHAnsi"/>
          <w:color w:val="1F1F1F"/>
          <w:sz w:val="24"/>
          <w:szCs w:val="24"/>
        </w:rPr>
        <w:t>PHL</w:t>
      </w:r>
      <w:r w:rsidR="00995E12">
        <w:rPr>
          <w:rFonts w:eastAsia="Times New Roman" w:cstheme="minorHAnsi"/>
          <w:color w:val="1F1F1F"/>
          <w:sz w:val="24"/>
          <w:szCs w:val="24"/>
        </w:rPr>
        <w:t xml:space="preserve"> 3317</w:t>
      </w:r>
      <w:r w:rsidRPr="008B5B4A">
        <w:rPr>
          <w:rFonts w:eastAsia="Times New Roman" w:cstheme="minorHAnsi"/>
          <w:color w:val="1F1F1F"/>
          <w:sz w:val="24"/>
          <w:szCs w:val="24"/>
        </w:rPr>
        <w:tab/>
      </w:r>
      <w:r w:rsidRPr="008B5B4A">
        <w:rPr>
          <w:rFonts w:eastAsia="Times New Roman" w:cstheme="minorHAnsi"/>
          <w:color w:val="1F1F1F"/>
          <w:sz w:val="24"/>
          <w:szCs w:val="24"/>
        </w:rPr>
        <w:tab/>
      </w:r>
      <w:r w:rsidR="00995E12">
        <w:rPr>
          <w:rFonts w:eastAsia="Times New Roman" w:cstheme="minorHAnsi"/>
          <w:color w:val="1F1F1F"/>
          <w:sz w:val="24"/>
          <w:szCs w:val="24"/>
        </w:rPr>
        <w:t>Morality of Globalization</w:t>
      </w:r>
    </w:p>
    <w:p w14:paraId="1515F270" w14:textId="77777777" w:rsidR="000143EA" w:rsidRPr="008B5B4A" w:rsidRDefault="000143EA" w:rsidP="008B5B4A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 w:rsidRPr="008B5B4A">
        <w:rPr>
          <w:rFonts w:eastAsia="Times New Roman" w:cstheme="minorHAnsi"/>
          <w:color w:val="1F1F1F"/>
          <w:sz w:val="24"/>
          <w:szCs w:val="24"/>
        </w:rPr>
        <w:t>PSC 2510 </w:t>
      </w:r>
      <w:r w:rsidRPr="008B5B4A">
        <w:rPr>
          <w:rFonts w:eastAsia="Times New Roman" w:cstheme="minorHAnsi"/>
          <w:color w:val="1F1F1F"/>
          <w:sz w:val="24"/>
          <w:szCs w:val="24"/>
        </w:rPr>
        <w:tab/>
      </w:r>
      <w:r w:rsidRPr="008B5B4A">
        <w:rPr>
          <w:rFonts w:eastAsia="Times New Roman" w:cstheme="minorHAnsi"/>
          <w:color w:val="1F1F1F"/>
          <w:sz w:val="24"/>
          <w:szCs w:val="24"/>
        </w:rPr>
        <w:tab/>
        <w:t>Comparing Foreign Political Systems</w:t>
      </w:r>
    </w:p>
    <w:p w14:paraId="06027CF2" w14:textId="77777777" w:rsidR="000143EA" w:rsidRDefault="000143EA" w:rsidP="008B5B4A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 w:rsidRPr="008B5B4A">
        <w:rPr>
          <w:rFonts w:eastAsia="Times New Roman" w:cstheme="minorHAnsi"/>
          <w:color w:val="1F1F1F"/>
          <w:sz w:val="24"/>
          <w:szCs w:val="24"/>
        </w:rPr>
        <w:t>PSC 2710 </w:t>
      </w:r>
      <w:r w:rsidRPr="008B5B4A">
        <w:rPr>
          <w:rFonts w:eastAsia="Times New Roman" w:cstheme="minorHAnsi"/>
          <w:color w:val="1F1F1F"/>
          <w:sz w:val="24"/>
          <w:szCs w:val="24"/>
        </w:rPr>
        <w:tab/>
      </w:r>
      <w:r w:rsidRPr="008B5B4A">
        <w:rPr>
          <w:rFonts w:eastAsia="Times New Roman" w:cstheme="minorHAnsi"/>
          <w:color w:val="1F1F1F"/>
          <w:sz w:val="24"/>
          <w:szCs w:val="24"/>
        </w:rPr>
        <w:tab/>
        <w:t>International Relations</w:t>
      </w:r>
    </w:p>
    <w:p w14:paraId="2B07850E" w14:textId="607F2BD8" w:rsidR="00780CD5" w:rsidRPr="008B5B4A" w:rsidRDefault="00780CD5" w:rsidP="008B5B4A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 w:rsidRPr="00780CD5">
        <w:rPr>
          <w:rFonts w:eastAsia="Times New Roman" w:cstheme="minorHAnsi"/>
          <w:color w:val="1F1F1F"/>
          <w:sz w:val="24"/>
          <w:szCs w:val="24"/>
        </w:rPr>
        <w:t>PSY 3470</w:t>
      </w:r>
      <w:r w:rsidRPr="00780CD5">
        <w:rPr>
          <w:rFonts w:eastAsia="Times New Roman" w:cstheme="minorHAnsi"/>
          <w:color w:val="1F1F1F"/>
          <w:sz w:val="24"/>
          <w:szCs w:val="24"/>
        </w:rPr>
        <w:tab/>
      </w:r>
      <w:r>
        <w:rPr>
          <w:rFonts w:eastAsia="Times New Roman" w:cstheme="minorHAnsi"/>
          <w:color w:val="1F1F1F"/>
          <w:sz w:val="24"/>
          <w:szCs w:val="24"/>
        </w:rPr>
        <w:tab/>
      </w:r>
      <w:r w:rsidRPr="00780CD5">
        <w:rPr>
          <w:rFonts w:eastAsia="Times New Roman" w:cstheme="minorHAnsi"/>
          <w:color w:val="1F1F1F"/>
          <w:sz w:val="24"/>
          <w:szCs w:val="24"/>
        </w:rPr>
        <w:t>Cross-Cultural Psychology</w:t>
      </w:r>
    </w:p>
    <w:p w14:paraId="2880039E" w14:textId="77777777" w:rsidR="000143EA" w:rsidRPr="008B5B4A" w:rsidRDefault="000143EA" w:rsidP="008B5B4A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 w:rsidRPr="008B5B4A">
        <w:rPr>
          <w:rFonts w:eastAsia="Times New Roman" w:cstheme="minorHAnsi"/>
          <w:color w:val="1F1F1F"/>
          <w:sz w:val="24"/>
          <w:szCs w:val="24"/>
        </w:rPr>
        <w:t>REL 1003 </w:t>
      </w:r>
      <w:r w:rsidRPr="008B5B4A">
        <w:rPr>
          <w:rFonts w:eastAsia="Times New Roman" w:cstheme="minorHAnsi"/>
          <w:color w:val="1F1F1F"/>
          <w:sz w:val="24"/>
          <w:szCs w:val="24"/>
        </w:rPr>
        <w:tab/>
      </w:r>
      <w:r w:rsidRPr="008B5B4A">
        <w:rPr>
          <w:rFonts w:eastAsia="Times New Roman" w:cstheme="minorHAnsi"/>
          <w:color w:val="1F1F1F"/>
          <w:sz w:val="24"/>
          <w:szCs w:val="24"/>
        </w:rPr>
        <w:tab/>
        <w:t>Sacred Experiences in World Religions</w:t>
      </w:r>
    </w:p>
    <w:p w14:paraId="5217849C" w14:textId="77777777" w:rsidR="000143EA" w:rsidRPr="008B5B4A" w:rsidRDefault="000143EA" w:rsidP="008B5B4A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 w:rsidRPr="008B5B4A">
        <w:rPr>
          <w:rFonts w:eastAsia="Times New Roman" w:cstheme="minorHAnsi"/>
          <w:color w:val="1F1F1F"/>
          <w:sz w:val="24"/>
          <w:szCs w:val="24"/>
        </w:rPr>
        <w:t>REL 1006 </w:t>
      </w:r>
      <w:r w:rsidRPr="008B5B4A">
        <w:rPr>
          <w:rFonts w:eastAsia="Times New Roman" w:cstheme="minorHAnsi"/>
          <w:color w:val="1F1F1F"/>
          <w:sz w:val="24"/>
          <w:szCs w:val="24"/>
        </w:rPr>
        <w:tab/>
      </w:r>
      <w:r w:rsidRPr="008B5B4A">
        <w:rPr>
          <w:rFonts w:eastAsia="Times New Roman" w:cstheme="minorHAnsi"/>
          <w:color w:val="1F1F1F"/>
          <w:sz w:val="24"/>
          <w:szCs w:val="24"/>
        </w:rPr>
        <w:tab/>
        <w:t>Introduction to Islam</w:t>
      </w:r>
    </w:p>
    <w:p w14:paraId="6B47480F" w14:textId="77777777" w:rsidR="000143EA" w:rsidRPr="008B5B4A" w:rsidRDefault="000143EA" w:rsidP="008B5B4A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 w:rsidRPr="008B5B4A">
        <w:rPr>
          <w:rFonts w:eastAsia="Times New Roman" w:cstheme="minorHAnsi"/>
          <w:color w:val="1F1F1F"/>
          <w:sz w:val="24"/>
          <w:szCs w:val="24"/>
        </w:rPr>
        <w:t>REL 1007 </w:t>
      </w:r>
      <w:r w:rsidRPr="008B5B4A">
        <w:rPr>
          <w:rFonts w:eastAsia="Times New Roman" w:cstheme="minorHAnsi"/>
          <w:color w:val="1F1F1F"/>
          <w:sz w:val="24"/>
          <w:szCs w:val="24"/>
        </w:rPr>
        <w:tab/>
      </w:r>
      <w:r w:rsidRPr="008B5B4A">
        <w:rPr>
          <w:rFonts w:eastAsia="Times New Roman" w:cstheme="minorHAnsi"/>
          <w:color w:val="1F1F1F"/>
          <w:sz w:val="24"/>
          <w:szCs w:val="24"/>
        </w:rPr>
        <w:tab/>
        <w:t>Introduction to Hinduism</w:t>
      </w:r>
    </w:p>
    <w:p w14:paraId="28A45D2A" w14:textId="77777777" w:rsidR="000143EA" w:rsidRPr="008B5B4A" w:rsidRDefault="000143EA" w:rsidP="008B5B4A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 w:rsidRPr="008B5B4A">
        <w:rPr>
          <w:rFonts w:eastAsia="Times New Roman" w:cstheme="minorHAnsi"/>
          <w:color w:val="1F1F1F"/>
          <w:sz w:val="24"/>
          <w:szCs w:val="24"/>
        </w:rPr>
        <w:t>REL 1008 </w:t>
      </w:r>
      <w:r w:rsidRPr="008B5B4A">
        <w:rPr>
          <w:rFonts w:eastAsia="Times New Roman" w:cstheme="minorHAnsi"/>
          <w:color w:val="1F1F1F"/>
          <w:sz w:val="24"/>
          <w:szCs w:val="24"/>
        </w:rPr>
        <w:tab/>
      </w:r>
      <w:r w:rsidRPr="008B5B4A">
        <w:rPr>
          <w:rFonts w:eastAsia="Times New Roman" w:cstheme="minorHAnsi"/>
          <w:color w:val="1F1F1F"/>
          <w:sz w:val="24"/>
          <w:szCs w:val="24"/>
        </w:rPr>
        <w:tab/>
        <w:t>Introduction to Buddhism</w:t>
      </w:r>
    </w:p>
    <w:p w14:paraId="4496D585" w14:textId="77777777" w:rsidR="000143EA" w:rsidRPr="008B5B4A" w:rsidRDefault="000143EA" w:rsidP="008B5B4A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 w:rsidRPr="008B5B4A">
        <w:rPr>
          <w:rFonts w:eastAsia="Times New Roman" w:cstheme="minorHAnsi"/>
          <w:color w:val="1F1F1F"/>
          <w:sz w:val="24"/>
          <w:szCs w:val="24"/>
        </w:rPr>
        <w:t>REL 2036 </w:t>
      </w:r>
      <w:r w:rsidRPr="008B5B4A">
        <w:rPr>
          <w:rFonts w:eastAsia="Times New Roman" w:cstheme="minorHAnsi"/>
          <w:color w:val="1F1F1F"/>
          <w:sz w:val="24"/>
          <w:szCs w:val="24"/>
        </w:rPr>
        <w:tab/>
      </w:r>
      <w:r w:rsidRPr="008B5B4A">
        <w:rPr>
          <w:rFonts w:eastAsia="Times New Roman" w:cstheme="minorHAnsi"/>
          <w:color w:val="1F1F1F"/>
          <w:sz w:val="24"/>
          <w:szCs w:val="24"/>
        </w:rPr>
        <w:tab/>
        <w:t>Religions of East Asia</w:t>
      </w:r>
    </w:p>
    <w:p w14:paraId="698A312C" w14:textId="77777777" w:rsidR="000143EA" w:rsidRDefault="000143EA" w:rsidP="008B5B4A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 w:rsidRPr="008B5B4A">
        <w:rPr>
          <w:rFonts w:eastAsia="Times New Roman" w:cstheme="minorHAnsi"/>
          <w:color w:val="1F1F1F"/>
          <w:sz w:val="24"/>
          <w:szCs w:val="24"/>
        </w:rPr>
        <w:t>REL 2037 </w:t>
      </w:r>
      <w:r w:rsidRPr="008B5B4A">
        <w:rPr>
          <w:rFonts w:eastAsia="Times New Roman" w:cstheme="minorHAnsi"/>
          <w:color w:val="1F1F1F"/>
          <w:sz w:val="24"/>
          <w:szCs w:val="24"/>
        </w:rPr>
        <w:tab/>
      </w:r>
      <w:r w:rsidRPr="008B5B4A">
        <w:rPr>
          <w:rFonts w:eastAsia="Times New Roman" w:cstheme="minorHAnsi"/>
          <w:color w:val="1F1F1F"/>
          <w:sz w:val="24"/>
          <w:szCs w:val="24"/>
        </w:rPr>
        <w:tab/>
        <w:t>Religions of South Asia</w:t>
      </w:r>
    </w:p>
    <w:p w14:paraId="5DBC66D2" w14:textId="3D505D67" w:rsidR="00CA0768" w:rsidRPr="00CA0768" w:rsidRDefault="00CA0768" w:rsidP="00CA0768">
      <w:pPr>
        <w:tabs>
          <w:tab w:val="left" w:pos="1800"/>
        </w:tabs>
        <w:spacing w:after="40"/>
        <w:rPr>
          <w:sz w:val="24"/>
          <w:szCs w:val="24"/>
        </w:rPr>
      </w:pPr>
      <w:r>
        <w:rPr>
          <w:rFonts w:eastAsia="Arial"/>
          <w:sz w:val="24"/>
          <w:szCs w:val="24"/>
        </w:rPr>
        <w:lastRenderedPageBreak/>
        <w:t>REL 2049</w:t>
      </w:r>
      <w:r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ab/>
      </w:r>
      <w:r w:rsidRPr="00A34EE1">
        <w:rPr>
          <w:rFonts w:eastAsia="Arial"/>
          <w:sz w:val="24"/>
          <w:szCs w:val="24"/>
        </w:rPr>
        <w:t>From Shrines to Skylines: Religion and Power in Japan’s Urban History</w:t>
      </w:r>
    </w:p>
    <w:p w14:paraId="758D475D" w14:textId="77777777" w:rsidR="000143EA" w:rsidRPr="008B5B4A" w:rsidRDefault="000143EA" w:rsidP="008B5B4A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 w:rsidRPr="008B5B4A">
        <w:rPr>
          <w:rFonts w:eastAsia="Times New Roman" w:cstheme="minorHAnsi"/>
          <w:color w:val="1F1F1F"/>
          <w:sz w:val="24"/>
          <w:szCs w:val="24"/>
        </w:rPr>
        <w:t>REL 3018 </w:t>
      </w:r>
      <w:r w:rsidRPr="008B5B4A">
        <w:rPr>
          <w:rFonts w:eastAsia="Times New Roman" w:cstheme="minorHAnsi"/>
          <w:color w:val="1F1F1F"/>
          <w:sz w:val="24"/>
          <w:szCs w:val="24"/>
        </w:rPr>
        <w:tab/>
      </w:r>
      <w:r w:rsidRPr="008B5B4A">
        <w:rPr>
          <w:rFonts w:eastAsia="Times New Roman" w:cstheme="minorHAnsi"/>
          <w:color w:val="1F1F1F"/>
          <w:sz w:val="24"/>
          <w:szCs w:val="24"/>
        </w:rPr>
        <w:tab/>
        <w:t>Asian Religions and Environmental Concerns</w:t>
      </w:r>
    </w:p>
    <w:p w14:paraId="47F7A795" w14:textId="77777777" w:rsidR="000143EA" w:rsidRPr="008B5B4A" w:rsidRDefault="000143EA" w:rsidP="008B5B4A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 w:rsidRPr="008B5B4A">
        <w:rPr>
          <w:rFonts w:eastAsia="Times New Roman" w:cstheme="minorHAnsi"/>
          <w:color w:val="1F1F1F"/>
          <w:sz w:val="24"/>
          <w:szCs w:val="24"/>
        </w:rPr>
        <w:t>REL 3031 </w:t>
      </w:r>
      <w:r w:rsidRPr="008B5B4A">
        <w:rPr>
          <w:rFonts w:eastAsia="Times New Roman" w:cstheme="minorHAnsi"/>
          <w:color w:val="1F1F1F"/>
          <w:sz w:val="24"/>
          <w:szCs w:val="24"/>
        </w:rPr>
        <w:tab/>
      </w:r>
      <w:r w:rsidRPr="008B5B4A">
        <w:rPr>
          <w:rFonts w:eastAsia="Times New Roman" w:cstheme="minorHAnsi"/>
          <w:color w:val="1F1F1F"/>
          <w:sz w:val="24"/>
          <w:szCs w:val="24"/>
        </w:rPr>
        <w:tab/>
        <w:t>Religions of Japan</w:t>
      </w:r>
    </w:p>
    <w:p w14:paraId="02E4CF15" w14:textId="77777777" w:rsidR="000143EA" w:rsidRPr="008B5B4A" w:rsidRDefault="000143EA" w:rsidP="008B5B4A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 w:rsidRPr="008B5B4A">
        <w:rPr>
          <w:rFonts w:eastAsia="Times New Roman" w:cstheme="minorHAnsi"/>
          <w:color w:val="1F1F1F"/>
          <w:sz w:val="24"/>
          <w:szCs w:val="24"/>
        </w:rPr>
        <w:t xml:space="preserve">REL 3033 </w:t>
      </w:r>
      <w:r w:rsidRPr="008B5B4A">
        <w:rPr>
          <w:rFonts w:eastAsia="Times New Roman" w:cstheme="minorHAnsi"/>
          <w:color w:val="1F1F1F"/>
          <w:sz w:val="24"/>
          <w:szCs w:val="24"/>
        </w:rPr>
        <w:tab/>
      </w:r>
      <w:r w:rsidRPr="008B5B4A">
        <w:rPr>
          <w:rFonts w:eastAsia="Times New Roman" w:cstheme="minorHAnsi"/>
          <w:color w:val="1F1F1F"/>
          <w:sz w:val="24"/>
          <w:szCs w:val="24"/>
        </w:rPr>
        <w:tab/>
        <w:t>Contemporary Buddhist Developments</w:t>
      </w:r>
    </w:p>
    <w:p w14:paraId="1EE904D7" w14:textId="77777777" w:rsidR="000143EA" w:rsidRDefault="000143EA" w:rsidP="008B5B4A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 w:rsidRPr="008B5B4A">
        <w:rPr>
          <w:rFonts w:eastAsia="Times New Roman" w:cstheme="minorHAnsi"/>
          <w:color w:val="1F1F1F"/>
          <w:sz w:val="24"/>
          <w:szCs w:val="24"/>
        </w:rPr>
        <w:t>REL 3035 </w:t>
      </w:r>
      <w:r w:rsidRPr="008B5B4A">
        <w:rPr>
          <w:rFonts w:eastAsia="Times New Roman" w:cstheme="minorHAnsi"/>
          <w:color w:val="1F1F1F"/>
          <w:sz w:val="24"/>
          <w:szCs w:val="24"/>
        </w:rPr>
        <w:tab/>
      </w:r>
      <w:r w:rsidRPr="008B5B4A">
        <w:rPr>
          <w:rFonts w:eastAsia="Times New Roman" w:cstheme="minorHAnsi"/>
          <w:color w:val="1F1F1F"/>
          <w:sz w:val="24"/>
          <w:szCs w:val="24"/>
        </w:rPr>
        <w:tab/>
        <w:t>Comparative Religious Perspectives</w:t>
      </w:r>
    </w:p>
    <w:p w14:paraId="7C2F9DB2" w14:textId="62919898" w:rsidR="00C94D53" w:rsidRPr="00C94D53" w:rsidRDefault="00C94D53" w:rsidP="00C94D53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 w:rsidRPr="00C94D53">
        <w:rPr>
          <w:rFonts w:eastAsia="Times New Roman" w:cstheme="minorHAnsi"/>
          <w:color w:val="1F1F1F"/>
          <w:sz w:val="24"/>
          <w:szCs w:val="24"/>
        </w:rPr>
        <w:t>REL 3301</w:t>
      </w:r>
      <w:r w:rsidRPr="00C94D53">
        <w:rPr>
          <w:rFonts w:eastAsia="Times New Roman" w:cstheme="minorHAnsi"/>
          <w:color w:val="1F1F1F"/>
          <w:sz w:val="24"/>
          <w:szCs w:val="24"/>
        </w:rPr>
        <w:tab/>
      </w:r>
      <w:r>
        <w:rPr>
          <w:rFonts w:eastAsia="Times New Roman" w:cstheme="minorHAnsi"/>
          <w:color w:val="1F1F1F"/>
          <w:sz w:val="24"/>
          <w:szCs w:val="24"/>
        </w:rPr>
        <w:tab/>
      </w:r>
      <w:r w:rsidRPr="00C94D53">
        <w:rPr>
          <w:rFonts w:eastAsia="Times New Roman" w:cstheme="minorHAnsi"/>
          <w:color w:val="1F1F1F"/>
          <w:sz w:val="24"/>
          <w:szCs w:val="24"/>
        </w:rPr>
        <w:t>Global Bible: Context and Interpretation</w:t>
      </w:r>
    </w:p>
    <w:p w14:paraId="49C1A72E" w14:textId="0019384D" w:rsidR="00C94D53" w:rsidRPr="00C94D53" w:rsidRDefault="00C94D53" w:rsidP="00C94D53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 w:rsidRPr="00C94D53">
        <w:rPr>
          <w:rFonts w:eastAsia="Times New Roman" w:cstheme="minorHAnsi"/>
          <w:color w:val="1F1F1F"/>
          <w:sz w:val="24"/>
          <w:szCs w:val="24"/>
        </w:rPr>
        <w:t>REL 3315</w:t>
      </w:r>
      <w:r w:rsidRPr="00C94D53">
        <w:rPr>
          <w:rFonts w:eastAsia="Times New Roman" w:cstheme="minorHAnsi"/>
          <w:color w:val="1F1F1F"/>
          <w:sz w:val="24"/>
          <w:szCs w:val="24"/>
        </w:rPr>
        <w:tab/>
      </w:r>
      <w:r>
        <w:rPr>
          <w:rFonts w:eastAsia="Times New Roman" w:cstheme="minorHAnsi"/>
          <w:color w:val="1F1F1F"/>
          <w:sz w:val="24"/>
          <w:szCs w:val="24"/>
        </w:rPr>
        <w:tab/>
      </w:r>
      <w:r w:rsidRPr="00C94D53">
        <w:rPr>
          <w:rFonts w:eastAsia="Times New Roman" w:cstheme="minorHAnsi"/>
          <w:color w:val="1F1F1F"/>
          <w:sz w:val="24"/>
          <w:szCs w:val="24"/>
        </w:rPr>
        <w:t>Globalization and Christian Ethics</w:t>
      </w:r>
    </w:p>
    <w:p w14:paraId="10387CB1" w14:textId="70C992FF" w:rsidR="00C94D53" w:rsidRDefault="00C94D53" w:rsidP="00C94D53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 w:rsidRPr="00C94D53">
        <w:rPr>
          <w:rFonts w:eastAsia="Times New Roman" w:cstheme="minorHAnsi"/>
          <w:color w:val="1F1F1F"/>
          <w:sz w:val="24"/>
          <w:szCs w:val="24"/>
        </w:rPr>
        <w:t>REL 3327</w:t>
      </w:r>
      <w:r w:rsidRPr="00C94D53">
        <w:rPr>
          <w:rFonts w:eastAsia="Times New Roman" w:cstheme="minorHAnsi"/>
          <w:color w:val="1F1F1F"/>
          <w:sz w:val="24"/>
          <w:szCs w:val="24"/>
        </w:rPr>
        <w:tab/>
      </w:r>
      <w:r>
        <w:rPr>
          <w:rFonts w:eastAsia="Times New Roman" w:cstheme="minorHAnsi"/>
          <w:color w:val="1F1F1F"/>
          <w:sz w:val="24"/>
          <w:szCs w:val="24"/>
        </w:rPr>
        <w:tab/>
      </w:r>
      <w:r w:rsidRPr="00C94D53">
        <w:rPr>
          <w:rFonts w:eastAsia="Times New Roman" w:cstheme="minorHAnsi"/>
          <w:color w:val="1F1F1F"/>
          <w:sz w:val="24"/>
          <w:szCs w:val="24"/>
        </w:rPr>
        <w:t>World Christianity</w:t>
      </w:r>
    </w:p>
    <w:p w14:paraId="6989EDBE" w14:textId="4AB1A82A" w:rsidR="002B67E4" w:rsidRPr="008B5B4A" w:rsidRDefault="002B67E4" w:rsidP="00C94D53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 w:rsidRPr="002B67E4">
        <w:rPr>
          <w:rFonts w:eastAsia="Times New Roman" w:cstheme="minorHAnsi"/>
          <w:color w:val="1F1F1F"/>
          <w:sz w:val="24"/>
          <w:szCs w:val="24"/>
        </w:rPr>
        <w:t>REL/PHL 2039</w:t>
      </w:r>
      <w:r w:rsidRPr="002B67E4">
        <w:rPr>
          <w:rFonts w:eastAsia="Times New Roman" w:cstheme="minorHAnsi"/>
          <w:color w:val="1F1F1F"/>
          <w:sz w:val="24"/>
          <w:szCs w:val="24"/>
        </w:rPr>
        <w:tab/>
      </w:r>
      <w:r>
        <w:rPr>
          <w:rFonts w:eastAsia="Times New Roman" w:cstheme="minorHAnsi"/>
          <w:color w:val="1F1F1F"/>
          <w:sz w:val="24"/>
          <w:szCs w:val="24"/>
        </w:rPr>
        <w:tab/>
      </w:r>
      <w:r w:rsidRPr="002B67E4">
        <w:rPr>
          <w:rFonts w:eastAsia="Times New Roman" w:cstheme="minorHAnsi"/>
          <w:color w:val="1F1F1F"/>
          <w:sz w:val="24"/>
          <w:szCs w:val="24"/>
        </w:rPr>
        <w:t>Buddhism and Culture in Southeast Asia</w:t>
      </w:r>
    </w:p>
    <w:p w14:paraId="6C6B6606" w14:textId="77777777" w:rsidR="000143EA" w:rsidRPr="008B5B4A" w:rsidRDefault="000143EA" w:rsidP="008B5B4A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 w:rsidRPr="008B5B4A">
        <w:rPr>
          <w:rFonts w:eastAsia="Times New Roman" w:cstheme="minorHAnsi"/>
          <w:color w:val="1F1F1F"/>
          <w:sz w:val="24"/>
          <w:szCs w:val="24"/>
        </w:rPr>
        <w:t xml:space="preserve">REL/PHL 3032 </w:t>
      </w:r>
      <w:r w:rsidRPr="008B5B4A">
        <w:rPr>
          <w:rFonts w:eastAsia="Times New Roman" w:cstheme="minorHAnsi"/>
          <w:color w:val="1F1F1F"/>
          <w:sz w:val="24"/>
          <w:szCs w:val="24"/>
        </w:rPr>
        <w:tab/>
      </w:r>
      <w:r w:rsidRPr="008B5B4A">
        <w:rPr>
          <w:rFonts w:eastAsia="Times New Roman" w:cstheme="minorHAnsi"/>
          <w:color w:val="1F1F1F"/>
          <w:sz w:val="24"/>
          <w:szCs w:val="24"/>
        </w:rPr>
        <w:tab/>
        <w:t>Buddhist Traditions: Zen &amp; Pure Land</w:t>
      </w:r>
    </w:p>
    <w:p w14:paraId="6F35F4AE" w14:textId="40349EC3" w:rsidR="000143EA" w:rsidRPr="008B5B4A" w:rsidRDefault="000143EA" w:rsidP="008B5B4A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 w:rsidRPr="008B5B4A">
        <w:rPr>
          <w:rFonts w:eastAsia="Times New Roman" w:cstheme="minorHAnsi"/>
          <w:color w:val="1F1F1F"/>
          <w:sz w:val="24"/>
          <w:szCs w:val="24"/>
        </w:rPr>
        <w:t>REL/PHL 3331</w:t>
      </w:r>
      <w:r w:rsidR="00216634">
        <w:rPr>
          <w:rFonts w:eastAsia="Times New Roman" w:cstheme="minorHAnsi"/>
          <w:color w:val="1F1F1F"/>
          <w:sz w:val="24"/>
          <w:szCs w:val="24"/>
        </w:rPr>
        <w:tab/>
      </w:r>
      <w:r w:rsidRPr="008B5B4A">
        <w:rPr>
          <w:rFonts w:eastAsia="Times New Roman" w:cstheme="minorHAnsi"/>
          <w:color w:val="1F1F1F"/>
          <w:sz w:val="24"/>
          <w:szCs w:val="24"/>
        </w:rPr>
        <w:tab/>
        <w:t>Asian Thought &amp; Global Concerns</w:t>
      </w:r>
    </w:p>
    <w:p w14:paraId="03F8A4D6" w14:textId="77777777" w:rsidR="000143EA" w:rsidRDefault="000143EA" w:rsidP="008B5B4A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 w:rsidRPr="008B5B4A">
        <w:rPr>
          <w:rFonts w:eastAsia="Times New Roman" w:cstheme="minorHAnsi"/>
          <w:color w:val="1F1F1F"/>
          <w:sz w:val="24"/>
          <w:szCs w:val="24"/>
        </w:rPr>
        <w:t>SOA 1020 </w:t>
      </w:r>
      <w:r w:rsidRPr="008B5B4A">
        <w:rPr>
          <w:rFonts w:eastAsia="Times New Roman" w:cstheme="minorHAnsi"/>
          <w:color w:val="1F1F1F"/>
          <w:sz w:val="24"/>
          <w:szCs w:val="24"/>
        </w:rPr>
        <w:tab/>
      </w:r>
      <w:r w:rsidRPr="008B5B4A">
        <w:rPr>
          <w:rFonts w:eastAsia="Times New Roman" w:cstheme="minorHAnsi"/>
          <w:color w:val="1F1F1F"/>
          <w:sz w:val="24"/>
          <w:szCs w:val="24"/>
        </w:rPr>
        <w:tab/>
        <w:t>Introduction to Cultural Anthropology</w:t>
      </w:r>
    </w:p>
    <w:p w14:paraId="021E2210" w14:textId="7BF86E55" w:rsidR="00F62A0C" w:rsidRPr="00F62A0C" w:rsidRDefault="00F62A0C" w:rsidP="00F62A0C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 w:rsidRPr="00F62A0C">
        <w:rPr>
          <w:rFonts w:eastAsia="Times New Roman" w:cstheme="minorHAnsi"/>
          <w:color w:val="1F1F1F"/>
          <w:sz w:val="24"/>
          <w:szCs w:val="24"/>
        </w:rPr>
        <w:t>SPN 3150</w:t>
      </w:r>
      <w:r w:rsidRPr="00F62A0C">
        <w:rPr>
          <w:rFonts w:eastAsia="Times New Roman" w:cstheme="minorHAnsi"/>
          <w:color w:val="1F1F1F"/>
          <w:sz w:val="24"/>
          <w:szCs w:val="24"/>
        </w:rPr>
        <w:tab/>
      </w:r>
      <w:r>
        <w:rPr>
          <w:rFonts w:eastAsia="Times New Roman" w:cstheme="minorHAnsi"/>
          <w:color w:val="1F1F1F"/>
          <w:sz w:val="24"/>
          <w:szCs w:val="24"/>
        </w:rPr>
        <w:tab/>
      </w:r>
      <w:r w:rsidRPr="00F62A0C">
        <w:rPr>
          <w:rFonts w:eastAsia="Times New Roman" w:cstheme="minorHAnsi"/>
          <w:color w:val="1F1F1F"/>
          <w:sz w:val="24"/>
          <w:szCs w:val="24"/>
        </w:rPr>
        <w:t>Hispanic Culture Through Film</w:t>
      </w:r>
    </w:p>
    <w:p w14:paraId="590D821F" w14:textId="6D23413B" w:rsidR="00F62A0C" w:rsidRPr="006D67C6" w:rsidRDefault="00F62A0C" w:rsidP="00F62A0C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 w:rsidRPr="006D67C6">
        <w:rPr>
          <w:rFonts w:eastAsia="Times New Roman" w:cstheme="minorHAnsi"/>
          <w:color w:val="1F1F1F"/>
          <w:sz w:val="24"/>
          <w:szCs w:val="24"/>
        </w:rPr>
        <w:t>SPN</w:t>
      </w:r>
      <w:r w:rsidR="006D67C6" w:rsidRPr="006D67C6">
        <w:rPr>
          <w:rFonts w:eastAsia="Times New Roman" w:cstheme="minorHAnsi"/>
          <w:color w:val="1F1F1F"/>
          <w:sz w:val="24"/>
          <w:szCs w:val="24"/>
        </w:rPr>
        <w:t xml:space="preserve"> 3930</w:t>
      </w:r>
      <w:r w:rsidRPr="006D67C6">
        <w:rPr>
          <w:rFonts w:eastAsia="Times New Roman" w:cstheme="minorHAnsi"/>
          <w:color w:val="1F1F1F"/>
          <w:sz w:val="24"/>
          <w:szCs w:val="24"/>
        </w:rPr>
        <w:tab/>
      </w:r>
      <w:r w:rsidRPr="006D67C6">
        <w:rPr>
          <w:rFonts w:eastAsia="Times New Roman" w:cstheme="minorHAnsi"/>
          <w:color w:val="1F1F1F"/>
          <w:sz w:val="24"/>
          <w:szCs w:val="24"/>
        </w:rPr>
        <w:tab/>
        <w:t>Cultures and Civilizations of Spain</w:t>
      </w:r>
    </w:p>
    <w:p w14:paraId="04CAA115" w14:textId="18996903" w:rsidR="00F62A0C" w:rsidRPr="006D67C6" w:rsidRDefault="00F62A0C" w:rsidP="00F62A0C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 w:rsidRPr="006D67C6">
        <w:rPr>
          <w:rFonts w:eastAsia="Times New Roman" w:cstheme="minorHAnsi"/>
          <w:color w:val="1F1F1F"/>
          <w:sz w:val="24"/>
          <w:szCs w:val="24"/>
        </w:rPr>
        <w:t>STC</w:t>
      </w:r>
      <w:r w:rsidR="006D67C6" w:rsidRPr="006D67C6">
        <w:rPr>
          <w:rFonts w:eastAsia="Times New Roman" w:cstheme="minorHAnsi"/>
          <w:color w:val="1F1F1F"/>
          <w:sz w:val="24"/>
          <w:szCs w:val="24"/>
        </w:rPr>
        <w:t xml:space="preserve"> 3480</w:t>
      </w:r>
      <w:r w:rsidRPr="006D67C6">
        <w:rPr>
          <w:rFonts w:eastAsia="Times New Roman" w:cstheme="minorHAnsi"/>
          <w:color w:val="1F1F1F"/>
          <w:sz w:val="24"/>
          <w:szCs w:val="24"/>
        </w:rPr>
        <w:tab/>
      </w:r>
      <w:r w:rsidRPr="006D67C6">
        <w:rPr>
          <w:rFonts w:eastAsia="Times New Roman" w:cstheme="minorHAnsi"/>
          <w:color w:val="1F1F1F"/>
          <w:sz w:val="24"/>
          <w:szCs w:val="24"/>
        </w:rPr>
        <w:tab/>
        <w:t>International Strategic Communication</w:t>
      </w:r>
    </w:p>
    <w:p w14:paraId="74D84F53" w14:textId="1A4930E6" w:rsidR="000143EA" w:rsidRPr="006D67C6" w:rsidRDefault="000143EA" w:rsidP="000143EA">
      <w:pPr>
        <w:shd w:val="clear" w:color="auto" w:fill="FFFFFF"/>
        <w:spacing w:before="120" w:after="4" w:line="240" w:lineRule="auto"/>
        <w:rPr>
          <w:rFonts w:eastAsia="Times New Roman" w:cstheme="minorHAnsi"/>
          <w:color w:val="1F1F1F"/>
          <w:sz w:val="24"/>
          <w:szCs w:val="24"/>
        </w:rPr>
      </w:pPr>
      <w:r w:rsidRPr="006D67C6">
        <w:rPr>
          <w:rFonts w:eastAsia="Times New Roman" w:cstheme="minorHAnsi"/>
          <w:color w:val="1F1F1F"/>
          <w:sz w:val="24"/>
          <w:szCs w:val="24"/>
        </w:rPr>
        <w:t>THE 3550</w:t>
      </w:r>
      <w:r w:rsidR="00216634" w:rsidRPr="006D67C6">
        <w:rPr>
          <w:rFonts w:eastAsia="Times New Roman" w:cstheme="minorHAnsi"/>
          <w:color w:val="1F1F1F"/>
          <w:sz w:val="24"/>
          <w:szCs w:val="24"/>
        </w:rPr>
        <w:tab/>
      </w:r>
      <w:r w:rsidRPr="006D67C6">
        <w:rPr>
          <w:rFonts w:eastAsia="Times New Roman" w:cstheme="minorHAnsi"/>
          <w:color w:val="1F1F1F"/>
          <w:sz w:val="24"/>
          <w:szCs w:val="24"/>
        </w:rPr>
        <w:t> </w:t>
      </w:r>
      <w:r w:rsidRPr="006D67C6">
        <w:rPr>
          <w:rFonts w:eastAsia="Times New Roman" w:cstheme="minorHAnsi"/>
          <w:color w:val="1F1F1F"/>
          <w:sz w:val="24"/>
          <w:szCs w:val="24"/>
        </w:rPr>
        <w:tab/>
        <w:t>Global Performance</w:t>
      </w:r>
    </w:p>
    <w:p w14:paraId="4380F564" w14:textId="02B27F6A" w:rsidR="0033773B" w:rsidRPr="006D67C6" w:rsidRDefault="006D67C6" w:rsidP="0033773B">
      <w:pPr>
        <w:shd w:val="clear" w:color="auto" w:fill="FFFFFF"/>
        <w:spacing w:before="120" w:after="4" w:line="240" w:lineRule="auto"/>
        <w:rPr>
          <w:rFonts w:cstheme="minorHAnsi"/>
          <w:sz w:val="24"/>
          <w:szCs w:val="24"/>
        </w:rPr>
      </w:pPr>
      <w:r w:rsidRPr="006D67C6">
        <w:rPr>
          <w:rFonts w:cstheme="minorHAnsi"/>
          <w:sz w:val="24"/>
          <w:szCs w:val="24"/>
        </w:rPr>
        <w:t>SPN</w:t>
      </w:r>
      <w:r w:rsidR="0033773B" w:rsidRPr="006D67C6">
        <w:rPr>
          <w:rFonts w:cstheme="minorHAnsi"/>
          <w:sz w:val="24"/>
          <w:szCs w:val="24"/>
        </w:rPr>
        <w:t xml:space="preserve"> 3280</w:t>
      </w:r>
      <w:r w:rsidR="0033773B" w:rsidRPr="006D67C6">
        <w:rPr>
          <w:rFonts w:cstheme="minorHAnsi"/>
          <w:sz w:val="24"/>
          <w:szCs w:val="24"/>
        </w:rPr>
        <w:tab/>
      </w:r>
      <w:r w:rsidR="0033773B" w:rsidRPr="006D67C6">
        <w:rPr>
          <w:rFonts w:cstheme="minorHAnsi"/>
          <w:sz w:val="24"/>
          <w:szCs w:val="24"/>
        </w:rPr>
        <w:tab/>
        <w:t>Latin American Women Writers</w:t>
      </w:r>
    </w:p>
    <w:p w14:paraId="1F813C9F" w14:textId="35374BFA" w:rsidR="0033773B" w:rsidRPr="0033773B" w:rsidRDefault="006D67C6" w:rsidP="0033773B">
      <w:pPr>
        <w:shd w:val="clear" w:color="auto" w:fill="FFFFFF"/>
        <w:spacing w:before="120" w:after="4" w:line="240" w:lineRule="auto"/>
        <w:rPr>
          <w:rFonts w:cstheme="minorHAnsi"/>
          <w:sz w:val="24"/>
          <w:szCs w:val="24"/>
        </w:rPr>
      </w:pPr>
      <w:r w:rsidRPr="006D67C6">
        <w:rPr>
          <w:rFonts w:cstheme="minorHAnsi"/>
          <w:sz w:val="24"/>
          <w:szCs w:val="24"/>
        </w:rPr>
        <w:t>COM</w:t>
      </w:r>
      <w:r w:rsidR="0033773B" w:rsidRPr="006D67C6">
        <w:rPr>
          <w:rFonts w:cstheme="minorHAnsi"/>
          <w:sz w:val="24"/>
          <w:szCs w:val="24"/>
        </w:rPr>
        <w:t xml:space="preserve"> 3374</w:t>
      </w:r>
      <w:r w:rsidR="0033773B" w:rsidRPr="0033773B">
        <w:rPr>
          <w:rFonts w:cstheme="minorHAnsi"/>
          <w:sz w:val="24"/>
          <w:szCs w:val="24"/>
        </w:rPr>
        <w:tab/>
      </w:r>
      <w:r w:rsidR="0033773B" w:rsidRPr="0033773B">
        <w:rPr>
          <w:rFonts w:cstheme="minorHAnsi"/>
          <w:sz w:val="24"/>
          <w:szCs w:val="24"/>
        </w:rPr>
        <w:tab/>
        <w:t>Global Media Representation of Women</w:t>
      </w:r>
    </w:p>
    <w:sectPr w:rsidR="0033773B" w:rsidRPr="0033773B" w:rsidSect="004D0613">
      <w:footerReference w:type="default" r:id="rId7"/>
      <w:pgSz w:w="12240" w:h="15840"/>
      <w:pgMar w:top="630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832D1" w14:textId="77777777" w:rsidR="00C474FE" w:rsidRDefault="00C474FE" w:rsidP="008B5B4A">
      <w:pPr>
        <w:spacing w:after="0" w:line="240" w:lineRule="auto"/>
      </w:pPr>
      <w:r>
        <w:separator/>
      </w:r>
    </w:p>
  </w:endnote>
  <w:endnote w:type="continuationSeparator" w:id="0">
    <w:p w14:paraId="68AA7A7B" w14:textId="77777777" w:rsidR="00C474FE" w:rsidRDefault="00C474FE" w:rsidP="008B5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5AF00" w14:textId="315CCE73" w:rsidR="008B5B4A" w:rsidRDefault="008B5B4A" w:rsidP="008B5B4A">
    <w:pPr>
      <w:pStyle w:val="Footer"/>
      <w:jc w:val="right"/>
      <w:rPr>
        <w:sz w:val="16"/>
        <w:szCs w:val="16"/>
      </w:rPr>
    </w:pPr>
    <w:r w:rsidRPr="008B5B4A">
      <w:rPr>
        <w:sz w:val="16"/>
        <w:szCs w:val="16"/>
      </w:rPr>
      <w:t xml:space="preserve">DW/AW </w:t>
    </w:r>
    <w:r w:rsidR="002D04D8">
      <w:rPr>
        <w:sz w:val="16"/>
        <w:szCs w:val="16"/>
      </w:rPr>
      <w:t>8</w:t>
    </w:r>
    <w:r w:rsidR="006C65AF">
      <w:rPr>
        <w:sz w:val="16"/>
        <w:szCs w:val="16"/>
      </w:rPr>
      <w:t>.</w:t>
    </w:r>
    <w:r w:rsidR="002D04D8">
      <w:rPr>
        <w:sz w:val="16"/>
        <w:szCs w:val="16"/>
      </w:rPr>
      <w:t>2024</w:t>
    </w:r>
  </w:p>
  <w:p w14:paraId="6804CA83" w14:textId="72F69351" w:rsidR="00216634" w:rsidRDefault="006C65AF" w:rsidP="008B5B4A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Updated VKB 9.25.2024</w:t>
    </w:r>
  </w:p>
  <w:p w14:paraId="2970D60C" w14:textId="3A9E2C37" w:rsidR="006C65AF" w:rsidRDefault="006C65AF" w:rsidP="008B5B4A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Reviewed/Updated VKB 7.9.2025</w:t>
    </w:r>
  </w:p>
  <w:p w14:paraId="76CB549D" w14:textId="6814C601" w:rsidR="004D0613" w:rsidRPr="008B5B4A" w:rsidRDefault="004D0613" w:rsidP="008B5B4A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Updated DW/AW/VKB 5.19.2026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DB6DD" w14:textId="77777777" w:rsidR="00C474FE" w:rsidRDefault="00C474FE" w:rsidP="008B5B4A">
      <w:pPr>
        <w:spacing w:after="0" w:line="240" w:lineRule="auto"/>
      </w:pPr>
      <w:r>
        <w:separator/>
      </w:r>
    </w:p>
  </w:footnote>
  <w:footnote w:type="continuationSeparator" w:id="0">
    <w:p w14:paraId="4948BE79" w14:textId="77777777" w:rsidR="00C474FE" w:rsidRDefault="00C474FE" w:rsidP="008B5B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0763C"/>
    <w:multiLevelType w:val="multilevel"/>
    <w:tmpl w:val="3FFC1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686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3MTYxNzEzszAzMDJS0lEKTi0uzszPAykwqgUAisPoESwAAAA="/>
  </w:docVars>
  <w:rsids>
    <w:rsidRoot w:val="00F908C2"/>
    <w:rsid w:val="000143EA"/>
    <w:rsid w:val="00024DCA"/>
    <w:rsid w:val="00092A60"/>
    <w:rsid w:val="00187A76"/>
    <w:rsid w:val="00216634"/>
    <w:rsid w:val="002854B2"/>
    <w:rsid w:val="002B6309"/>
    <w:rsid w:val="002B67E4"/>
    <w:rsid w:val="002D04D8"/>
    <w:rsid w:val="0033773B"/>
    <w:rsid w:val="0042593F"/>
    <w:rsid w:val="004D0613"/>
    <w:rsid w:val="00537A80"/>
    <w:rsid w:val="00613171"/>
    <w:rsid w:val="006C65AF"/>
    <w:rsid w:val="006D67C6"/>
    <w:rsid w:val="00744B1C"/>
    <w:rsid w:val="00780CD5"/>
    <w:rsid w:val="00793F71"/>
    <w:rsid w:val="007D21A3"/>
    <w:rsid w:val="0082649C"/>
    <w:rsid w:val="0085459D"/>
    <w:rsid w:val="008B5B4A"/>
    <w:rsid w:val="008D4323"/>
    <w:rsid w:val="009166CE"/>
    <w:rsid w:val="00995E12"/>
    <w:rsid w:val="00997D8B"/>
    <w:rsid w:val="00A160B4"/>
    <w:rsid w:val="00A71C0A"/>
    <w:rsid w:val="00A848B2"/>
    <w:rsid w:val="00AB3C2B"/>
    <w:rsid w:val="00B36005"/>
    <w:rsid w:val="00B607D0"/>
    <w:rsid w:val="00C474FE"/>
    <w:rsid w:val="00C5264D"/>
    <w:rsid w:val="00C84F09"/>
    <w:rsid w:val="00C87CD1"/>
    <w:rsid w:val="00C94D53"/>
    <w:rsid w:val="00CA0768"/>
    <w:rsid w:val="00CB0981"/>
    <w:rsid w:val="00CD549C"/>
    <w:rsid w:val="00D20BFF"/>
    <w:rsid w:val="00E03289"/>
    <w:rsid w:val="00E27D41"/>
    <w:rsid w:val="00E53B3B"/>
    <w:rsid w:val="00E55937"/>
    <w:rsid w:val="00EA01CE"/>
    <w:rsid w:val="00ED01E4"/>
    <w:rsid w:val="00ED4B09"/>
    <w:rsid w:val="00F62A0C"/>
    <w:rsid w:val="00F77D3D"/>
    <w:rsid w:val="00F908C2"/>
    <w:rsid w:val="00F9178E"/>
    <w:rsid w:val="00FA1D80"/>
    <w:rsid w:val="00FA63AF"/>
    <w:rsid w:val="00FE713B"/>
    <w:rsid w:val="00FE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8C6B4"/>
  <w15:chartTrackingRefBased/>
  <w15:docId w15:val="{6E5E392C-E186-4458-8C60-B0025FE2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908C2"/>
    <w:rPr>
      <w:b/>
      <w:bCs/>
    </w:rPr>
  </w:style>
  <w:style w:type="paragraph" w:styleId="ListParagraph">
    <w:name w:val="List Paragraph"/>
    <w:basedOn w:val="Normal"/>
    <w:uiPriority w:val="34"/>
    <w:qFormat/>
    <w:rsid w:val="00F908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5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B4A"/>
  </w:style>
  <w:style w:type="paragraph" w:styleId="Footer">
    <w:name w:val="footer"/>
    <w:basedOn w:val="Normal"/>
    <w:link w:val="FooterChar"/>
    <w:uiPriority w:val="99"/>
    <w:unhideWhenUsed/>
    <w:rsid w:val="008B5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4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4176</TotalTime>
  <Pages>3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Daliang</dc:creator>
  <cp:keywords/>
  <dc:description/>
  <cp:lastModifiedBy>Ward, Anna</cp:lastModifiedBy>
  <cp:revision>23</cp:revision>
  <dcterms:created xsi:type="dcterms:W3CDTF">2026-05-14T17:41:00Z</dcterms:created>
  <dcterms:modified xsi:type="dcterms:W3CDTF">2026-05-20T16:08:00Z</dcterms:modified>
</cp:coreProperties>
</file>